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96CA" w14:textId="77777777" w:rsidR="001875E9" w:rsidRPr="00F32A31" w:rsidRDefault="00967A68" w:rsidP="00C055E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ESTRUCTURA:</w:t>
      </w:r>
      <w:r w:rsidRPr="00F32A31">
        <w:rPr>
          <w:rFonts w:ascii="Calibri Light" w:hAnsi="Calibri Light" w:cs="Calibri Light"/>
          <w:sz w:val="22"/>
        </w:rPr>
        <w:t xml:space="preserve"> </w:t>
      </w:r>
    </w:p>
    <w:p w14:paraId="3D22BE6A" w14:textId="337D8E9E" w:rsidR="00967A68" w:rsidRPr="008C476E" w:rsidRDefault="008C476E" w:rsidP="00C055EA">
      <w:pPr>
        <w:pStyle w:val="Prrafodelista"/>
        <w:ind w:left="426"/>
        <w:jc w:val="both"/>
        <w:rPr>
          <w:rFonts w:ascii="Calibri Light" w:hAnsi="Calibri Light" w:cs="Calibri Light"/>
          <w:b/>
          <w:sz w:val="22"/>
        </w:rPr>
      </w:pPr>
      <w:r w:rsidRPr="008C476E">
        <w:rPr>
          <w:rFonts w:ascii="Calibri Light" w:hAnsi="Calibri Light" w:cs="Calibri Light"/>
          <w:sz w:val="22"/>
        </w:rPr>
        <w:t xml:space="preserve">Estructura tradicional </w:t>
      </w:r>
      <w:proofErr w:type="spellStart"/>
      <w:r w:rsidRPr="008C476E">
        <w:rPr>
          <w:rFonts w:ascii="Calibri Light" w:hAnsi="Calibri Light" w:cs="Calibri Light"/>
          <w:sz w:val="22"/>
        </w:rPr>
        <w:t>aporticada</w:t>
      </w:r>
      <w:proofErr w:type="spellEnd"/>
      <w:r w:rsidRPr="008C476E">
        <w:rPr>
          <w:rFonts w:ascii="Calibri Light" w:hAnsi="Calibri Light" w:cs="Calibri Light"/>
          <w:sz w:val="22"/>
        </w:rPr>
        <w:t xml:space="preserve">, diseñada y construida </w:t>
      </w:r>
      <w:r w:rsidR="00E9160B" w:rsidRPr="008C476E">
        <w:rPr>
          <w:rFonts w:ascii="Calibri Light" w:hAnsi="Calibri Light" w:cs="Calibri Light"/>
          <w:sz w:val="22"/>
        </w:rPr>
        <w:t>bajo la Norma Colombiana Sismo-resistente de 2010.</w:t>
      </w:r>
      <w:r w:rsidR="001875E9" w:rsidRPr="008C476E">
        <w:rPr>
          <w:rFonts w:ascii="Calibri Light" w:hAnsi="Calibri Light" w:cs="Calibri Light"/>
          <w:sz w:val="22"/>
        </w:rPr>
        <w:t xml:space="preserve"> </w:t>
      </w:r>
    </w:p>
    <w:p w14:paraId="78EFCC16" w14:textId="77777777" w:rsidR="005531D9" w:rsidRPr="00F32A31" w:rsidRDefault="005531D9" w:rsidP="00C055EA">
      <w:pPr>
        <w:pStyle w:val="Prrafodelista"/>
        <w:jc w:val="both"/>
        <w:rPr>
          <w:rFonts w:ascii="Calibri Light" w:hAnsi="Calibri Light" w:cs="Calibri Light"/>
          <w:sz w:val="22"/>
        </w:rPr>
      </w:pPr>
    </w:p>
    <w:p w14:paraId="22755132" w14:textId="77777777" w:rsidR="00967A68" w:rsidRPr="00153DBA" w:rsidRDefault="00967A68" w:rsidP="00C055E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FACHADA:</w:t>
      </w:r>
    </w:p>
    <w:p w14:paraId="09B89F8B" w14:textId="684E66F2" w:rsidR="001875E9" w:rsidRPr="00F32A31" w:rsidRDefault="00E9160B" w:rsidP="00A318D7">
      <w:pPr>
        <w:pStyle w:val="Prrafodelista"/>
        <w:ind w:left="426"/>
        <w:jc w:val="both"/>
        <w:rPr>
          <w:rFonts w:ascii="Calibri Light" w:hAnsi="Calibri Light" w:cs="Calibri Light"/>
          <w:sz w:val="22"/>
        </w:rPr>
      </w:pPr>
      <w:r w:rsidRPr="00153DBA">
        <w:rPr>
          <w:rFonts w:ascii="Calibri Light" w:hAnsi="Calibri Light" w:cs="Calibri Light"/>
          <w:sz w:val="22"/>
        </w:rPr>
        <w:t xml:space="preserve">Muros </w:t>
      </w:r>
      <w:r w:rsidR="00A318D7" w:rsidRPr="00153DBA">
        <w:rPr>
          <w:rFonts w:ascii="Calibri Light" w:hAnsi="Calibri Light" w:cs="Calibri Light"/>
          <w:sz w:val="22"/>
        </w:rPr>
        <w:t>de</w:t>
      </w:r>
      <w:r w:rsidR="00A949A1" w:rsidRPr="00153DBA">
        <w:rPr>
          <w:rFonts w:ascii="Calibri Light" w:hAnsi="Calibri Light" w:cs="Calibri Light"/>
          <w:sz w:val="22"/>
        </w:rPr>
        <w:t xml:space="preserve"> </w:t>
      </w:r>
      <w:r w:rsidR="00A318D7" w:rsidRPr="00153DBA">
        <w:rPr>
          <w:rFonts w:ascii="Calibri Light" w:hAnsi="Calibri Light" w:cs="Calibri Light"/>
          <w:sz w:val="22"/>
        </w:rPr>
        <w:t>f</w:t>
      </w:r>
      <w:r w:rsidR="00A949A1" w:rsidRPr="00153DBA">
        <w:rPr>
          <w:rFonts w:ascii="Calibri Light" w:hAnsi="Calibri Light" w:cs="Calibri Light"/>
          <w:sz w:val="22"/>
        </w:rPr>
        <w:t xml:space="preserve">achada </w:t>
      </w:r>
      <w:r w:rsidR="00A318D7" w:rsidRPr="00153DBA">
        <w:rPr>
          <w:rFonts w:ascii="Calibri Light" w:hAnsi="Calibri Light" w:cs="Calibri Light"/>
          <w:sz w:val="22"/>
        </w:rPr>
        <w:t xml:space="preserve">con mampostería de ladrillo a la vista. Algunos muros llevarán acabado en </w:t>
      </w:r>
      <w:r w:rsidR="00153DBA" w:rsidRPr="00153DBA">
        <w:rPr>
          <w:rFonts w:ascii="Calibri Light" w:hAnsi="Calibri Light" w:cs="Calibri Light"/>
          <w:sz w:val="22"/>
        </w:rPr>
        <w:t>concreto y revoque</w:t>
      </w:r>
      <w:r w:rsidR="00A318D7" w:rsidRPr="00153DBA">
        <w:rPr>
          <w:rFonts w:ascii="Calibri Light" w:hAnsi="Calibri Light" w:cs="Calibri Light"/>
          <w:sz w:val="22"/>
        </w:rPr>
        <w:t xml:space="preserve"> </w:t>
      </w:r>
      <w:r w:rsidR="000A36A9">
        <w:rPr>
          <w:rFonts w:ascii="Calibri Light" w:hAnsi="Calibri Light" w:cs="Calibri Light"/>
          <w:sz w:val="22"/>
        </w:rPr>
        <w:t>con pintura</w:t>
      </w:r>
      <w:r w:rsidR="002E076F" w:rsidRPr="00153DBA">
        <w:rPr>
          <w:rFonts w:ascii="Calibri Light" w:hAnsi="Calibri Light" w:cs="Calibri Light"/>
          <w:sz w:val="22"/>
        </w:rPr>
        <w:t xml:space="preserve"> </w:t>
      </w:r>
      <w:r w:rsidR="00C60DF3" w:rsidRPr="00153DBA">
        <w:rPr>
          <w:rFonts w:ascii="Calibri Light" w:hAnsi="Calibri Light" w:cs="Calibri Light"/>
          <w:sz w:val="22"/>
        </w:rPr>
        <w:t>según diseño arquitectónico</w:t>
      </w:r>
      <w:r w:rsidR="002E076F" w:rsidRPr="00153DBA">
        <w:rPr>
          <w:rFonts w:ascii="Calibri Light" w:hAnsi="Calibri Light" w:cs="Calibri Light"/>
          <w:sz w:val="22"/>
        </w:rPr>
        <w:t xml:space="preserve">. </w:t>
      </w:r>
      <w:r w:rsidR="000C7D9D">
        <w:rPr>
          <w:rFonts w:ascii="Calibri Light" w:hAnsi="Calibri Light" w:cs="Calibri Light"/>
          <w:sz w:val="22"/>
        </w:rPr>
        <w:t>La fachada de los balcones será de acuerdo con el diseño arquitectónico.</w:t>
      </w:r>
    </w:p>
    <w:p w14:paraId="0ACD49B4" w14:textId="77777777" w:rsidR="005531D9" w:rsidRPr="00F32A31" w:rsidRDefault="005531D9" w:rsidP="00C055EA">
      <w:pPr>
        <w:pStyle w:val="Prrafodelista"/>
        <w:jc w:val="both"/>
        <w:rPr>
          <w:rFonts w:ascii="Calibri Light" w:hAnsi="Calibri Light" w:cs="Calibri Light"/>
          <w:sz w:val="22"/>
        </w:rPr>
      </w:pPr>
    </w:p>
    <w:p w14:paraId="00912655" w14:textId="77777777" w:rsidR="00967A68" w:rsidRPr="00F32A31" w:rsidRDefault="00967A68" w:rsidP="00C055E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ESPECIFICACIONES INTERIOR</w:t>
      </w:r>
      <w:r w:rsidR="001875E9" w:rsidRPr="00F32A31">
        <w:rPr>
          <w:rFonts w:ascii="Calibri Light" w:hAnsi="Calibri Light" w:cs="Calibri Light"/>
          <w:b/>
          <w:sz w:val="22"/>
        </w:rPr>
        <w:t>ES</w:t>
      </w:r>
      <w:r w:rsidRPr="00F32A31">
        <w:rPr>
          <w:rFonts w:ascii="Calibri Light" w:hAnsi="Calibri Light" w:cs="Calibri Light"/>
          <w:b/>
          <w:sz w:val="22"/>
        </w:rPr>
        <w:t>:</w:t>
      </w:r>
    </w:p>
    <w:p w14:paraId="5B78373C" w14:textId="77777777" w:rsidR="008A6FD3" w:rsidRPr="00F32A31" w:rsidRDefault="00C62AFD" w:rsidP="00C055E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Muros Interiores:</w:t>
      </w:r>
      <w:r w:rsidRPr="00F32A31">
        <w:rPr>
          <w:rFonts w:ascii="Calibri Light" w:hAnsi="Calibri Light" w:cs="Calibri Light"/>
          <w:sz w:val="22"/>
        </w:rPr>
        <w:t xml:space="preserve"> </w:t>
      </w:r>
    </w:p>
    <w:p w14:paraId="73FA6FBF" w14:textId="175AC375" w:rsidR="008C476E" w:rsidRDefault="000C7D9D" w:rsidP="008C476E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Apartamentos: Ma</w:t>
      </w:r>
      <w:r w:rsidR="009B2934" w:rsidRPr="00F32A31">
        <w:rPr>
          <w:rFonts w:ascii="Calibri Light" w:hAnsi="Calibri Light" w:cs="Calibri Light"/>
          <w:sz w:val="22"/>
        </w:rPr>
        <w:t xml:space="preserve">mpostería </w:t>
      </w:r>
      <w:r w:rsidR="00D356B8" w:rsidRPr="00F32A31">
        <w:rPr>
          <w:rFonts w:ascii="Calibri Light" w:hAnsi="Calibri Light" w:cs="Calibri Light"/>
          <w:sz w:val="22"/>
        </w:rPr>
        <w:t>acabad</w:t>
      </w:r>
      <w:r>
        <w:rPr>
          <w:rFonts w:ascii="Calibri Light" w:hAnsi="Calibri Light" w:cs="Calibri Light"/>
          <w:sz w:val="22"/>
        </w:rPr>
        <w:t>a</w:t>
      </w:r>
      <w:r w:rsidR="00D356B8" w:rsidRPr="00F32A31">
        <w:rPr>
          <w:rFonts w:ascii="Calibri Light" w:hAnsi="Calibri Light" w:cs="Calibri Light"/>
          <w:sz w:val="22"/>
        </w:rPr>
        <w:t xml:space="preserve"> en </w:t>
      </w:r>
      <w:r w:rsidR="00212E39" w:rsidRPr="00212E39">
        <w:rPr>
          <w:rFonts w:ascii="Calibri Light" w:hAnsi="Calibri Light" w:cs="Calibri Light"/>
          <w:sz w:val="22"/>
        </w:rPr>
        <w:t>estuco</w:t>
      </w:r>
      <w:r w:rsidR="001E2CF5" w:rsidRPr="00212E39">
        <w:rPr>
          <w:rFonts w:ascii="Calibri Light" w:hAnsi="Calibri Light" w:cs="Calibri Light"/>
          <w:sz w:val="22"/>
        </w:rPr>
        <w:t xml:space="preserve"> y pintura</w:t>
      </w:r>
      <w:r>
        <w:rPr>
          <w:rFonts w:ascii="Calibri Light" w:hAnsi="Calibri Light" w:cs="Calibri Light"/>
          <w:sz w:val="22"/>
        </w:rPr>
        <w:t>.</w:t>
      </w:r>
    </w:p>
    <w:p w14:paraId="4E0A712C" w14:textId="41E9F187" w:rsidR="0086507F" w:rsidRPr="00212E39" w:rsidRDefault="000C7D9D" w:rsidP="008C476E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Balcones: P</w:t>
      </w:r>
      <w:r w:rsidR="000A36A9">
        <w:rPr>
          <w:rFonts w:ascii="Calibri Light" w:hAnsi="Calibri Light" w:cs="Calibri Light"/>
          <w:sz w:val="22"/>
        </w:rPr>
        <w:t>intura texturizada</w:t>
      </w:r>
      <w:r w:rsidR="0086507F" w:rsidRPr="00212E39">
        <w:rPr>
          <w:rFonts w:ascii="Calibri Light" w:hAnsi="Calibri Light" w:cs="Calibri Light"/>
          <w:color w:val="EE0000"/>
          <w:sz w:val="22"/>
        </w:rPr>
        <w:t xml:space="preserve"> </w:t>
      </w:r>
      <w:r w:rsidR="0086507F" w:rsidRPr="00212E39">
        <w:rPr>
          <w:rFonts w:ascii="Calibri Light" w:hAnsi="Calibri Light" w:cs="Calibri Light"/>
          <w:sz w:val="22"/>
        </w:rPr>
        <w:t>de acuerdo con diseño arquitectónico.</w:t>
      </w:r>
    </w:p>
    <w:p w14:paraId="4BC77751" w14:textId="27F7A8A8" w:rsidR="000A36A9" w:rsidRPr="00F32A31" w:rsidRDefault="000C7D9D" w:rsidP="000A36A9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Cuartos útiles: E</w:t>
      </w:r>
      <w:r w:rsidR="000A36A9">
        <w:rPr>
          <w:rFonts w:ascii="Calibri Light" w:hAnsi="Calibri Light" w:cs="Calibri Light"/>
          <w:sz w:val="22"/>
        </w:rPr>
        <w:t xml:space="preserve">n niveles de apartamentos </w:t>
      </w:r>
      <w:r w:rsidR="007E23B0">
        <w:rPr>
          <w:rFonts w:ascii="Calibri Light" w:hAnsi="Calibri Light" w:cs="Calibri Light"/>
          <w:sz w:val="22"/>
        </w:rPr>
        <w:t xml:space="preserve">serán </w:t>
      </w:r>
      <w:r w:rsidR="000A36A9" w:rsidRPr="00F32A31">
        <w:rPr>
          <w:rFonts w:ascii="Calibri Light" w:hAnsi="Calibri Light" w:cs="Calibri Light"/>
          <w:sz w:val="22"/>
        </w:rPr>
        <w:t xml:space="preserve">en mampostería </w:t>
      </w:r>
      <w:r w:rsidR="000A36A9">
        <w:rPr>
          <w:rFonts w:ascii="Calibri Light" w:hAnsi="Calibri Light" w:cs="Calibri Light"/>
          <w:sz w:val="22"/>
        </w:rPr>
        <w:t>con acabado en estuco</w:t>
      </w:r>
      <w:r w:rsidR="000A36A9" w:rsidRPr="00F32A31">
        <w:rPr>
          <w:rFonts w:ascii="Calibri Light" w:hAnsi="Calibri Light" w:cs="Calibri Light"/>
          <w:sz w:val="22"/>
        </w:rPr>
        <w:t xml:space="preserve"> y concreto a la vista.</w:t>
      </w:r>
      <w:r w:rsidR="000A36A9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E</w:t>
      </w:r>
      <w:r w:rsidR="000A36A9">
        <w:rPr>
          <w:rFonts w:ascii="Calibri Light" w:hAnsi="Calibri Light" w:cs="Calibri Light"/>
          <w:sz w:val="22"/>
        </w:rPr>
        <w:t xml:space="preserve">n niveles de parqueaderos </w:t>
      </w:r>
      <w:r w:rsidR="007E23B0">
        <w:rPr>
          <w:rFonts w:ascii="Calibri Light" w:hAnsi="Calibri Light" w:cs="Calibri Light"/>
          <w:sz w:val="22"/>
        </w:rPr>
        <w:t xml:space="preserve">serán </w:t>
      </w:r>
      <w:r w:rsidR="000A36A9">
        <w:rPr>
          <w:rFonts w:ascii="Calibri Light" w:hAnsi="Calibri Light" w:cs="Calibri Light"/>
          <w:sz w:val="22"/>
        </w:rPr>
        <w:t>en mampostería y concreto a la vista.</w:t>
      </w:r>
    </w:p>
    <w:p w14:paraId="21DB3136" w14:textId="77777777" w:rsidR="00C62AFD" w:rsidRPr="00F32A31" w:rsidRDefault="00A949A1" w:rsidP="00C055EA">
      <w:pPr>
        <w:pStyle w:val="Prrafodelista"/>
        <w:ind w:left="709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 </w:t>
      </w:r>
    </w:p>
    <w:p w14:paraId="70FB9E29" w14:textId="77777777" w:rsidR="008A6FD3" w:rsidRPr="00F32A31" w:rsidRDefault="00C62AFD" w:rsidP="00F017A5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  <w:u w:val="single"/>
        </w:rPr>
      </w:pPr>
      <w:r w:rsidRPr="00F32A31">
        <w:rPr>
          <w:rFonts w:ascii="Calibri Light" w:hAnsi="Calibri Light" w:cs="Calibri Light"/>
          <w:sz w:val="22"/>
          <w:u w:val="single"/>
        </w:rPr>
        <w:t>Cielos:</w:t>
      </w:r>
      <w:r w:rsidRPr="00F32A31">
        <w:rPr>
          <w:rFonts w:ascii="Calibri Light" w:hAnsi="Calibri Light" w:cs="Calibri Light"/>
          <w:sz w:val="22"/>
        </w:rPr>
        <w:t xml:space="preserve"> </w:t>
      </w:r>
    </w:p>
    <w:p w14:paraId="2EB7DC60" w14:textId="22C5D25E" w:rsidR="00DB1F2A" w:rsidRPr="00F32A31" w:rsidRDefault="000C7D9D" w:rsidP="00F147D3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Apartamentos: S</w:t>
      </w:r>
      <w:r w:rsidR="008C476E">
        <w:rPr>
          <w:rFonts w:ascii="Calibri Light" w:hAnsi="Calibri Light" w:cs="Calibri Light"/>
          <w:sz w:val="22"/>
        </w:rPr>
        <w:t xml:space="preserve">istema </w:t>
      </w:r>
      <w:r>
        <w:rPr>
          <w:rFonts w:ascii="Calibri Light" w:hAnsi="Calibri Light" w:cs="Calibri Light"/>
          <w:sz w:val="22"/>
        </w:rPr>
        <w:t xml:space="preserve">de cielo falso en </w:t>
      </w:r>
      <w:proofErr w:type="spellStart"/>
      <w:r w:rsidR="008C476E">
        <w:rPr>
          <w:rFonts w:ascii="Calibri Light" w:hAnsi="Calibri Light" w:cs="Calibri Light"/>
          <w:sz w:val="22"/>
        </w:rPr>
        <w:t>drywall</w:t>
      </w:r>
      <w:proofErr w:type="spellEnd"/>
      <w:r w:rsidR="008C476E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y</w:t>
      </w:r>
      <w:r w:rsidR="008C476E">
        <w:rPr>
          <w:rFonts w:ascii="Calibri Light" w:hAnsi="Calibri Light" w:cs="Calibri Light"/>
          <w:sz w:val="22"/>
        </w:rPr>
        <w:t xml:space="preserve"> </w:t>
      </w:r>
      <w:r w:rsidR="00C855C7">
        <w:rPr>
          <w:rFonts w:ascii="Calibri Light" w:hAnsi="Calibri Light" w:cs="Calibri Light"/>
          <w:sz w:val="22"/>
        </w:rPr>
        <w:t>pintura</w:t>
      </w:r>
      <w:r w:rsidR="002E076F" w:rsidRPr="00F32A31">
        <w:rPr>
          <w:rFonts w:ascii="Calibri Light" w:hAnsi="Calibri Light" w:cs="Calibri Light"/>
          <w:sz w:val="22"/>
        </w:rPr>
        <w:t>.</w:t>
      </w:r>
      <w:r w:rsidR="00D356B8" w:rsidRPr="00F32A31">
        <w:rPr>
          <w:rFonts w:ascii="Calibri Light" w:hAnsi="Calibri Light" w:cs="Calibri Light"/>
          <w:sz w:val="22"/>
        </w:rPr>
        <w:t xml:space="preserve"> La a</w:t>
      </w:r>
      <w:r w:rsidR="00943DEE" w:rsidRPr="00F32A31">
        <w:rPr>
          <w:rFonts w:ascii="Calibri Light" w:hAnsi="Calibri Light" w:cs="Calibri Light"/>
          <w:sz w:val="22"/>
        </w:rPr>
        <w:t xml:space="preserve">ltura libre </w:t>
      </w:r>
      <w:r w:rsidR="00D356B8" w:rsidRPr="00F32A31">
        <w:rPr>
          <w:rFonts w:ascii="Calibri Light" w:hAnsi="Calibri Light" w:cs="Calibri Light"/>
          <w:sz w:val="22"/>
        </w:rPr>
        <w:t xml:space="preserve">será </w:t>
      </w:r>
      <w:r w:rsidR="00943DEE" w:rsidRPr="00F32A31">
        <w:rPr>
          <w:rFonts w:ascii="Calibri Light" w:hAnsi="Calibri Light" w:cs="Calibri Light"/>
          <w:sz w:val="22"/>
        </w:rPr>
        <w:t>de 2</w:t>
      </w:r>
      <w:r w:rsidR="00D356B8" w:rsidRPr="00F32A31">
        <w:rPr>
          <w:rFonts w:ascii="Calibri Light" w:hAnsi="Calibri Light" w:cs="Calibri Light"/>
          <w:sz w:val="22"/>
        </w:rPr>
        <w:t>.</w:t>
      </w:r>
      <w:r w:rsidR="002E076F" w:rsidRPr="00F32A31">
        <w:rPr>
          <w:rFonts w:ascii="Calibri Light" w:hAnsi="Calibri Light" w:cs="Calibri Light"/>
          <w:sz w:val="22"/>
        </w:rPr>
        <w:t>30</w:t>
      </w:r>
      <w:r w:rsidR="00943DEE" w:rsidRPr="00F32A31">
        <w:rPr>
          <w:rFonts w:ascii="Calibri Light" w:hAnsi="Calibri Light" w:cs="Calibri Light"/>
          <w:sz w:val="22"/>
        </w:rPr>
        <w:t xml:space="preserve"> metros</w:t>
      </w:r>
      <w:r w:rsidR="002E076F" w:rsidRPr="00F32A31">
        <w:rPr>
          <w:rFonts w:ascii="Calibri Light" w:hAnsi="Calibri Light" w:cs="Calibri Light"/>
          <w:sz w:val="22"/>
        </w:rPr>
        <w:t xml:space="preserve"> </w:t>
      </w:r>
      <w:r w:rsidR="00D356B8" w:rsidRPr="00F32A31">
        <w:rPr>
          <w:rFonts w:ascii="Calibri Light" w:hAnsi="Calibri Light" w:cs="Calibri Light"/>
          <w:sz w:val="22"/>
        </w:rPr>
        <w:t>(con piso acabado)</w:t>
      </w:r>
      <w:r>
        <w:rPr>
          <w:rFonts w:ascii="Calibri Light" w:hAnsi="Calibri Light" w:cs="Calibri Light"/>
          <w:sz w:val="22"/>
        </w:rPr>
        <w:t xml:space="preserve"> a excepción de l</w:t>
      </w:r>
      <w:r w:rsidR="00CA6997">
        <w:rPr>
          <w:rFonts w:ascii="Calibri Light" w:hAnsi="Calibri Light" w:cs="Calibri Light"/>
          <w:sz w:val="22"/>
        </w:rPr>
        <w:t xml:space="preserve">os baños, cocina y zona de ropas </w:t>
      </w:r>
      <w:r>
        <w:rPr>
          <w:rFonts w:ascii="Calibri Light" w:hAnsi="Calibri Light" w:cs="Calibri Light"/>
          <w:sz w:val="22"/>
        </w:rPr>
        <w:t>por los</w:t>
      </w:r>
      <w:r w:rsidR="00CA6997">
        <w:rPr>
          <w:rFonts w:ascii="Calibri Light" w:hAnsi="Calibri Light" w:cs="Calibri Light"/>
          <w:sz w:val="22"/>
        </w:rPr>
        <w:t xml:space="preserve"> descolgados. </w:t>
      </w:r>
    </w:p>
    <w:p w14:paraId="252F4517" w14:textId="77777777" w:rsidR="000C7D9D" w:rsidRDefault="000C7D9D" w:rsidP="00F147D3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Balcones: Cielo falso en </w:t>
      </w:r>
      <w:proofErr w:type="spellStart"/>
      <w:r>
        <w:rPr>
          <w:rFonts w:ascii="Calibri Light" w:hAnsi="Calibri Light" w:cs="Calibri Light"/>
          <w:sz w:val="22"/>
        </w:rPr>
        <w:t>drywall</w:t>
      </w:r>
      <w:proofErr w:type="spellEnd"/>
      <w:r>
        <w:rPr>
          <w:rFonts w:ascii="Calibri Light" w:hAnsi="Calibri Light" w:cs="Calibri Light"/>
          <w:sz w:val="22"/>
        </w:rPr>
        <w:t>.</w:t>
      </w:r>
    </w:p>
    <w:p w14:paraId="22916D20" w14:textId="2A3208C5" w:rsidR="008A6FD3" w:rsidRPr="00F32A31" w:rsidRDefault="000C7D9D" w:rsidP="00F147D3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Cuartos útiles: C</w:t>
      </w:r>
      <w:r w:rsidR="008A6FD3" w:rsidRPr="00F32A31">
        <w:rPr>
          <w:rFonts w:ascii="Calibri Light" w:hAnsi="Calibri Light" w:cs="Calibri Light"/>
          <w:sz w:val="22"/>
        </w:rPr>
        <w:t>oncreto a la vista.</w:t>
      </w:r>
    </w:p>
    <w:p w14:paraId="40142297" w14:textId="77777777" w:rsidR="00C055EA" w:rsidRPr="00F32A31" w:rsidRDefault="00C055EA" w:rsidP="00D92561">
      <w:pPr>
        <w:pStyle w:val="Prrafodelista"/>
        <w:jc w:val="both"/>
        <w:rPr>
          <w:rFonts w:ascii="Calibri Light" w:hAnsi="Calibri Light" w:cs="Calibri Light"/>
          <w:sz w:val="22"/>
          <w:u w:val="single"/>
        </w:rPr>
      </w:pPr>
    </w:p>
    <w:p w14:paraId="5F7FDD03" w14:textId="77777777" w:rsidR="00C62AFD" w:rsidRPr="00F32A31" w:rsidRDefault="00C62AFD" w:rsidP="00F017A5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  <w:u w:val="single"/>
        </w:rPr>
      </w:pPr>
      <w:r w:rsidRPr="00F32A31">
        <w:rPr>
          <w:rFonts w:ascii="Calibri Light" w:hAnsi="Calibri Light" w:cs="Calibri Light"/>
          <w:sz w:val="22"/>
          <w:u w:val="single"/>
        </w:rPr>
        <w:t>Pisos</w:t>
      </w:r>
      <w:r w:rsidR="00CC2BE4" w:rsidRPr="00F32A31">
        <w:rPr>
          <w:rFonts w:ascii="Calibri Light" w:hAnsi="Calibri Light" w:cs="Calibri Light"/>
          <w:sz w:val="22"/>
          <w:u w:val="single"/>
        </w:rPr>
        <w:t xml:space="preserve"> y zócalos</w:t>
      </w:r>
      <w:r w:rsidR="00D83B19" w:rsidRPr="00F32A31">
        <w:rPr>
          <w:rFonts w:ascii="Calibri Light" w:hAnsi="Calibri Light" w:cs="Calibri Light"/>
          <w:sz w:val="22"/>
          <w:u w:val="single"/>
        </w:rPr>
        <w:t>:</w:t>
      </w:r>
    </w:p>
    <w:p w14:paraId="474E93FB" w14:textId="64CD1726" w:rsidR="0086507F" w:rsidRDefault="00CA6997" w:rsidP="00F147D3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Área social</w:t>
      </w:r>
      <w:r w:rsidR="001E2CF5">
        <w:rPr>
          <w:rFonts w:ascii="Calibri Light" w:hAnsi="Calibri Light" w:cs="Calibri Light"/>
          <w:sz w:val="22"/>
        </w:rPr>
        <w:t xml:space="preserve"> (salón, comedor y </w:t>
      </w:r>
      <w:r w:rsidR="00E44DC5">
        <w:rPr>
          <w:rFonts w:ascii="Calibri Light" w:hAnsi="Calibri Light" w:cs="Calibri Light"/>
          <w:sz w:val="22"/>
        </w:rPr>
        <w:t>hall de alcobas</w:t>
      </w:r>
      <w:r w:rsidR="001E2CF5">
        <w:rPr>
          <w:rFonts w:ascii="Calibri Light" w:hAnsi="Calibri Light" w:cs="Calibri Light"/>
          <w:sz w:val="22"/>
        </w:rPr>
        <w:t>)</w:t>
      </w:r>
      <w:r>
        <w:rPr>
          <w:rFonts w:ascii="Calibri Light" w:hAnsi="Calibri Light" w:cs="Calibri Light"/>
          <w:sz w:val="22"/>
        </w:rPr>
        <w:t xml:space="preserve">, cocina y zona de ropas: </w:t>
      </w:r>
      <w:r w:rsidR="000C7D9D">
        <w:rPr>
          <w:rFonts w:ascii="Calibri Light" w:hAnsi="Calibri Light" w:cs="Calibri Light"/>
          <w:sz w:val="22"/>
        </w:rPr>
        <w:t>G</w:t>
      </w:r>
      <w:r w:rsidR="001E2CF5">
        <w:rPr>
          <w:rFonts w:ascii="Calibri Light" w:hAnsi="Calibri Light" w:cs="Calibri Light"/>
          <w:sz w:val="22"/>
        </w:rPr>
        <w:t>res porcelánico</w:t>
      </w:r>
      <w:r w:rsidR="0052513D">
        <w:rPr>
          <w:rFonts w:ascii="Calibri Light" w:hAnsi="Calibri Light" w:cs="Calibri Light"/>
          <w:sz w:val="22"/>
        </w:rPr>
        <w:t>.</w:t>
      </w:r>
    </w:p>
    <w:p w14:paraId="35749514" w14:textId="620A8DF8" w:rsidR="001E2CF5" w:rsidRPr="0052513D" w:rsidRDefault="00CA6997" w:rsidP="0052513D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Habitaciones:</w:t>
      </w:r>
      <w:r w:rsidR="001E2CF5">
        <w:rPr>
          <w:rFonts w:ascii="Calibri Light" w:hAnsi="Calibri Light" w:cs="Calibri Light"/>
          <w:sz w:val="22"/>
        </w:rPr>
        <w:t xml:space="preserve"> </w:t>
      </w:r>
      <w:r w:rsidR="000C7D9D">
        <w:rPr>
          <w:rFonts w:ascii="Calibri Light" w:hAnsi="Calibri Light" w:cs="Calibri Light"/>
          <w:sz w:val="22"/>
        </w:rPr>
        <w:t>M</w:t>
      </w:r>
      <w:r w:rsidR="001E2CF5">
        <w:rPr>
          <w:rFonts w:ascii="Calibri Light" w:hAnsi="Calibri Light" w:cs="Calibri Light"/>
          <w:sz w:val="22"/>
        </w:rPr>
        <w:t>adera laminada</w:t>
      </w:r>
      <w:r w:rsidR="000C7D9D">
        <w:rPr>
          <w:rFonts w:ascii="Calibri Light" w:hAnsi="Calibri Light" w:cs="Calibri Light"/>
          <w:sz w:val="22"/>
        </w:rPr>
        <w:t>.</w:t>
      </w:r>
    </w:p>
    <w:p w14:paraId="4E399868" w14:textId="6B79C49E" w:rsidR="0086507F" w:rsidRDefault="00CA6997" w:rsidP="00F147D3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Baño social y de alcobas: </w:t>
      </w:r>
      <w:r w:rsidR="000C7D9D">
        <w:rPr>
          <w:rFonts w:ascii="Calibri Light" w:hAnsi="Calibri Light" w:cs="Calibri Light"/>
          <w:sz w:val="22"/>
        </w:rPr>
        <w:t>G</w:t>
      </w:r>
      <w:r w:rsidR="001E2CF5" w:rsidRPr="001E2CF5">
        <w:rPr>
          <w:rFonts w:ascii="Calibri Light" w:hAnsi="Calibri Light" w:cs="Calibri Light"/>
          <w:sz w:val="22"/>
        </w:rPr>
        <w:t>res porcelánico</w:t>
      </w:r>
      <w:r w:rsidR="000C7D9D">
        <w:rPr>
          <w:rFonts w:ascii="Calibri Light" w:hAnsi="Calibri Light" w:cs="Calibri Light"/>
          <w:sz w:val="22"/>
        </w:rPr>
        <w:t>.</w:t>
      </w:r>
    </w:p>
    <w:p w14:paraId="746AA28D" w14:textId="2561D87F" w:rsidR="00212E39" w:rsidRPr="001E2CF5" w:rsidRDefault="00CA6997" w:rsidP="00F147D3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B</w:t>
      </w:r>
      <w:r w:rsidR="00212E39">
        <w:rPr>
          <w:rFonts w:ascii="Calibri Light" w:hAnsi="Calibri Light" w:cs="Calibri Light"/>
          <w:sz w:val="22"/>
        </w:rPr>
        <w:t>alcones</w:t>
      </w:r>
      <w:r>
        <w:rPr>
          <w:rFonts w:ascii="Calibri Light" w:hAnsi="Calibri Light" w:cs="Calibri Light"/>
          <w:sz w:val="22"/>
        </w:rPr>
        <w:t xml:space="preserve">: </w:t>
      </w:r>
      <w:r w:rsidR="000C7D9D">
        <w:rPr>
          <w:rFonts w:ascii="Calibri Light" w:hAnsi="Calibri Light" w:cs="Calibri Light"/>
          <w:sz w:val="22"/>
        </w:rPr>
        <w:t>G</w:t>
      </w:r>
      <w:r w:rsidR="00212E39">
        <w:rPr>
          <w:rFonts w:ascii="Calibri Light" w:hAnsi="Calibri Light" w:cs="Calibri Light"/>
          <w:sz w:val="22"/>
        </w:rPr>
        <w:t>res porcelánico referencia</w:t>
      </w:r>
      <w:r w:rsidR="000C7D9D">
        <w:rPr>
          <w:rFonts w:ascii="Calibri Light" w:hAnsi="Calibri Light" w:cs="Calibri Light"/>
          <w:sz w:val="22"/>
        </w:rPr>
        <w:t>.</w:t>
      </w:r>
    </w:p>
    <w:p w14:paraId="402ABE7A" w14:textId="566358F2" w:rsidR="003E3B13" w:rsidRPr="000C7D9D" w:rsidRDefault="00CA6997" w:rsidP="000C7D9D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Cuartos </w:t>
      </w:r>
      <w:r w:rsidR="00D356B8" w:rsidRPr="00F32A31">
        <w:rPr>
          <w:rFonts w:ascii="Calibri Light" w:hAnsi="Calibri Light" w:cs="Calibri Light"/>
          <w:sz w:val="22"/>
        </w:rPr>
        <w:t>útiles</w:t>
      </w:r>
      <w:r>
        <w:rPr>
          <w:rFonts w:ascii="Calibri Light" w:hAnsi="Calibri Light" w:cs="Calibri Light"/>
          <w:sz w:val="22"/>
        </w:rPr>
        <w:t>:</w:t>
      </w:r>
      <w:r w:rsidR="000C7D9D">
        <w:rPr>
          <w:rFonts w:ascii="Calibri Light" w:hAnsi="Calibri Light" w:cs="Calibri Light"/>
          <w:sz w:val="22"/>
        </w:rPr>
        <w:t xml:space="preserve"> E</w:t>
      </w:r>
      <w:r w:rsidR="000A36A9" w:rsidRPr="00376E9C">
        <w:rPr>
          <w:rFonts w:ascii="Calibri Light" w:hAnsi="Calibri Light" w:cs="Calibri Light"/>
          <w:sz w:val="22"/>
        </w:rPr>
        <w:t xml:space="preserve">n </w:t>
      </w:r>
      <w:r w:rsidR="000A36A9" w:rsidRPr="007A6B01">
        <w:rPr>
          <w:rFonts w:ascii="Calibri Light" w:hAnsi="Calibri Light" w:cs="Calibri Light"/>
          <w:sz w:val="22"/>
        </w:rPr>
        <w:t>niveles de parqueaderos</w:t>
      </w:r>
      <w:r w:rsidR="000A36A9" w:rsidRPr="00376E9C">
        <w:rPr>
          <w:rFonts w:ascii="Calibri Light" w:hAnsi="Calibri Light" w:cs="Calibri Light"/>
          <w:sz w:val="22"/>
        </w:rPr>
        <w:t xml:space="preserve"> </w:t>
      </w:r>
      <w:r w:rsidR="007E23B0">
        <w:rPr>
          <w:rFonts w:ascii="Calibri Light" w:hAnsi="Calibri Light" w:cs="Calibri Light"/>
          <w:sz w:val="22"/>
        </w:rPr>
        <w:t xml:space="preserve">serán </w:t>
      </w:r>
      <w:r w:rsidR="000A36A9" w:rsidRPr="00376E9C">
        <w:rPr>
          <w:rFonts w:ascii="Calibri Light" w:hAnsi="Calibri Light" w:cs="Calibri Light"/>
          <w:sz w:val="22"/>
        </w:rPr>
        <w:t xml:space="preserve">en concreto a la vista. </w:t>
      </w:r>
      <w:r w:rsidR="000C7D9D">
        <w:rPr>
          <w:rFonts w:ascii="Calibri Light" w:hAnsi="Calibri Light" w:cs="Calibri Light"/>
          <w:sz w:val="22"/>
        </w:rPr>
        <w:t>E</w:t>
      </w:r>
      <w:r w:rsidR="000A36A9" w:rsidRPr="007A6B01">
        <w:rPr>
          <w:rFonts w:ascii="Calibri Light" w:hAnsi="Calibri Light" w:cs="Calibri Light"/>
          <w:sz w:val="22"/>
        </w:rPr>
        <w:t xml:space="preserve">n niveles de apartamentos </w:t>
      </w:r>
      <w:r w:rsidR="007E23B0">
        <w:rPr>
          <w:rFonts w:ascii="Calibri Light" w:hAnsi="Calibri Light" w:cs="Calibri Light"/>
          <w:sz w:val="22"/>
        </w:rPr>
        <w:t xml:space="preserve">serán </w:t>
      </w:r>
      <w:r w:rsidR="000A36A9" w:rsidRPr="00376E9C">
        <w:rPr>
          <w:rFonts w:ascii="Calibri Light" w:hAnsi="Calibri Light" w:cs="Calibri Light"/>
          <w:sz w:val="22"/>
        </w:rPr>
        <w:t>en cerámica</w:t>
      </w:r>
      <w:r w:rsidR="000C7D9D">
        <w:rPr>
          <w:rFonts w:ascii="Calibri Light" w:hAnsi="Calibri Light" w:cs="Calibri Light"/>
          <w:sz w:val="22"/>
        </w:rPr>
        <w:t>.</w:t>
      </w:r>
    </w:p>
    <w:p w14:paraId="479C6F0C" w14:textId="77777777" w:rsidR="003E3B13" w:rsidRPr="00F32A31" w:rsidRDefault="003E3B13" w:rsidP="00F3445A">
      <w:pPr>
        <w:pStyle w:val="Prrafodelista"/>
        <w:ind w:left="993"/>
        <w:jc w:val="both"/>
        <w:rPr>
          <w:rFonts w:ascii="Calibri Light" w:hAnsi="Calibri Light" w:cs="Calibri Light"/>
          <w:sz w:val="22"/>
        </w:rPr>
      </w:pPr>
    </w:p>
    <w:p w14:paraId="2FE1773B" w14:textId="513127B7" w:rsidR="00F147D3" w:rsidRPr="00F32A31" w:rsidRDefault="003A29CC" w:rsidP="00F3445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  <w:u w:val="single"/>
        </w:rPr>
      </w:pPr>
      <w:r w:rsidRPr="00F32A31">
        <w:rPr>
          <w:rFonts w:ascii="Calibri Light" w:hAnsi="Calibri Light" w:cs="Calibri Light"/>
          <w:sz w:val="22"/>
          <w:u w:val="single"/>
        </w:rPr>
        <w:t>Bañ</w:t>
      </w:r>
      <w:r w:rsidR="00F147D3" w:rsidRPr="00F32A31">
        <w:rPr>
          <w:rFonts w:ascii="Calibri Light" w:hAnsi="Calibri Light" w:cs="Calibri Light"/>
          <w:sz w:val="22"/>
          <w:u w:val="single"/>
        </w:rPr>
        <w:t>o</w:t>
      </w:r>
      <w:r w:rsidR="00CA6997">
        <w:rPr>
          <w:rFonts w:ascii="Calibri Light" w:hAnsi="Calibri Light" w:cs="Calibri Light"/>
          <w:sz w:val="22"/>
          <w:u w:val="single"/>
        </w:rPr>
        <w:t xml:space="preserve"> de Alcobas</w:t>
      </w:r>
    </w:p>
    <w:p w14:paraId="4D46DF83" w14:textId="0508BA12" w:rsidR="008C476E" w:rsidRDefault="000C7D9D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Z</w:t>
      </w:r>
      <w:r w:rsidR="00CA6997">
        <w:rPr>
          <w:rFonts w:ascii="Calibri Light" w:hAnsi="Calibri Light" w:cs="Calibri Light"/>
          <w:sz w:val="22"/>
        </w:rPr>
        <w:t>ona húmeda</w:t>
      </w:r>
      <w:r>
        <w:rPr>
          <w:rFonts w:ascii="Calibri Light" w:hAnsi="Calibri Light" w:cs="Calibri Light"/>
          <w:sz w:val="22"/>
        </w:rPr>
        <w:t>:</w:t>
      </w:r>
      <w:r w:rsidR="00CA6997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Enchape en c</w:t>
      </w:r>
      <w:r w:rsidR="001E2CF5" w:rsidRPr="001E2CF5">
        <w:rPr>
          <w:rFonts w:ascii="Calibri Light" w:hAnsi="Calibri Light" w:cs="Calibri Light"/>
          <w:sz w:val="22"/>
        </w:rPr>
        <w:t>erámica</w:t>
      </w:r>
      <w:r>
        <w:rPr>
          <w:rFonts w:ascii="Calibri Light" w:hAnsi="Calibri Light" w:cs="Calibri Light"/>
          <w:sz w:val="22"/>
        </w:rPr>
        <w:t>.</w:t>
      </w:r>
    </w:p>
    <w:p w14:paraId="0B99449E" w14:textId="6DA5B250" w:rsidR="00CA6997" w:rsidRDefault="000C7D9D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Z</w:t>
      </w:r>
      <w:r w:rsidR="00CA6997">
        <w:rPr>
          <w:rFonts w:ascii="Calibri Light" w:hAnsi="Calibri Light" w:cs="Calibri Light"/>
          <w:sz w:val="22"/>
        </w:rPr>
        <w:t>ona seca</w:t>
      </w:r>
      <w:r>
        <w:rPr>
          <w:rFonts w:ascii="Calibri Light" w:hAnsi="Calibri Light" w:cs="Calibri Light"/>
          <w:sz w:val="22"/>
        </w:rPr>
        <w:t>: M</w:t>
      </w:r>
      <w:r w:rsidR="00CA6997">
        <w:rPr>
          <w:rFonts w:ascii="Calibri Light" w:hAnsi="Calibri Light" w:cs="Calibri Light"/>
          <w:sz w:val="22"/>
        </w:rPr>
        <w:t>ampostería con acabado en estuco y pintura.</w:t>
      </w:r>
    </w:p>
    <w:p w14:paraId="4383A70B" w14:textId="2FF8BBA1" w:rsidR="00CA6997" w:rsidRDefault="00E44DC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Grifería de ducha</w:t>
      </w:r>
      <w:r w:rsidR="000C7D9D">
        <w:rPr>
          <w:rFonts w:ascii="Calibri Light" w:hAnsi="Calibri Light" w:cs="Calibri Light"/>
          <w:sz w:val="22"/>
        </w:rPr>
        <w:t>: Regadera con mezclador para agua fría y caliente.</w:t>
      </w:r>
    </w:p>
    <w:p w14:paraId="058329CC" w14:textId="7442DFCF" w:rsidR="001E2CF5" w:rsidRDefault="001E2CF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Sanitario.</w:t>
      </w:r>
    </w:p>
    <w:p w14:paraId="6CE84CBD" w14:textId="4490FD9D" w:rsidR="00CA6997" w:rsidRDefault="001E2CF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Lavamanos</w:t>
      </w:r>
      <w:r w:rsidR="00CA6997">
        <w:rPr>
          <w:rFonts w:ascii="Calibri Light" w:hAnsi="Calibri Light" w:cs="Calibri Light"/>
          <w:sz w:val="22"/>
        </w:rPr>
        <w:t xml:space="preserve"> de incrustar.</w:t>
      </w:r>
    </w:p>
    <w:p w14:paraId="3C1C9300" w14:textId="095E3BCB" w:rsidR="001E2CF5" w:rsidRDefault="00CA6997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G</w:t>
      </w:r>
      <w:r w:rsidR="001E2CF5">
        <w:rPr>
          <w:rFonts w:ascii="Calibri Light" w:hAnsi="Calibri Light" w:cs="Calibri Light"/>
          <w:sz w:val="22"/>
        </w:rPr>
        <w:t xml:space="preserve">rifería </w:t>
      </w:r>
      <w:proofErr w:type="spellStart"/>
      <w:r w:rsidR="001E2CF5">
        <w:rPr>
          <w:rFonts w:ascii="Calibri Light" w:hAnsi="Calibri Light" w:cs="Calibri Light"/>
          <w:sz w:val="22"/>
        </w:rPr>
        <w:t>monocontrol</w:t>
      </w:r>
      <w:proofErr w:type="spellEnd"/>
      <w:r w:rsidR="001E2CF5">
        <w:rPr>
          <w:rFonts w:ascii="Calibri Light" w:hAnsi="Calibri Light" w:cs="Calibri Light"/>
          <w:sz w:val="22"/>
        </w:rPr>
        <w:t xml:space="preserve"> con salida de agua fría y caliente.</w:t>
      </w:r>
    </w:p>
    <w:p w14:paraId="23B7DAC8" w14:textId="74C98F4E" w:rsidR="001E2CF5" w:rsidRDefault="001E2CF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Cabina en vidrio templado.</w:t>
      </w:r>
    </w:p>
    <w:p w14:paraId="36C9561E" w14:textId="16F0D5D8" w:rsidR="001E2CF5" w:rsidRDefault="001E2CF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Mueble </w:t>
      </w:r>
      <w:r w:rsidR="000C7D9D">
        <w:rPr>
          <w:rFonts w:ascii="Calibri Light" w:hAnsi="Calibri Light" w:cs="Calibri Light"/>
          <w:sz w:val="22"/>
        </w:rPr>
        <w:t>inferior en</w:t>
      </w:r>
      <w:r>
        <w:rPr>
          <w:rFonts w:ascii="Calibri Light" w:hAnsi="Calibri Light" w:cs="Calibri Light"/>
          <w:sz w:val="22"/>
        </w:rPr>
        <w:t xml:space="preserve"> aglomerado </w:t>
      </w:r>
      <w:proofErr w:type="spellStart"/>
      <w:r>
        <w:rPr>
          <w:rFonts w:ascii="Calibri Light" w:hAnsi="Calibri Light" w:cs="Calibri Light"/>
          <w:sz w:val="22"/>
        </w:rPr>
        <w:t>melamínico</w:t>
      </w:r>
      <w:proofErr w:type="spellEnd"/>
      <w:r>
        <w:rPr>
          <w:rFonts w:ascii="Calibri Light" w:hAnsi="Calibri Light" w:cs="Calibri Light"/>
          <w:sz w:val="22"/>
        </w:rPr>
        <w:t xml:space="preserve"> </w:t>
      </w:r>
      <w:r w:rsidR="000C7D9D">
        <w:rPr>
          <w:rFonts w:ascii="Calibri Light" w:hAnsi="Calibri Light" w:cs="Calibri Light"/>
          <w:sz w:val="22"/>
        </w:rPr>
        <w:t>y</w:t>
      </w:r>
      <w:r>
        <w:rPr>
          <w:rFonts w:ascii="Calibri Light" w:hAnsi="Calibri Light" w:cs="Calibri Light"/>
          <w:sz w:val="22"/>
        </w:rPr>
        <w:t xml:space="preserve"> mesón </w:t>
      </w:r>
      <w:r w:rsidR="000C7D9D">
        <w:rPr>
          <w:rFonts w:ascii="Calibri Light" w:hAnsi="Calibri Light" w:cs="Calibri Light"/>
          <w:sz w:val="22"/>
        </w:rPr>
        <w:t>en</w:t>
      </w:r>
      <w:r>
        <w:rPr>
          <w:rFonts w:ascii="Calibri Light" w:hAnsi="Calibri Light" w:cs="Calibri Light"/>
          <w:sz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</w:rPr>
        <w:t>Quarzstone</w:t>
      </w:r>
      <w:proofErr w:type="spellEnd"/>
      <w:r>
        <w:rPr>
          <w:rFonts w:ascii="Calibri Light" w:hAnsi="Calibri Light" w:cs="Calibri Light"/>
          <w:sz w:val="22"/>
        </w:rPr>
        <w:t>.</w:t>
      </w:r>
    </w:p>
    <w:p w14:paraId="3C1BFF02" w14:textId="5FD14382" w:rsidR="001E2CF5" w:rsidRDefault="00CA6997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Incrustaciones</w:t>
      </w:r>
      <w:r w:rsidR="000C7D9D">
        <w:rPr>
          <w:rFonts w:ascii="Calibri Light" w:hAnsi="Calibri Light" w:cs="Calibri Light"/>
          <w:sz w:val="22"/>
        </w:rPr>
        <w:t>: P</w:t>
      </w:r>
      <w:r w:rsidR="001E2CF5">
        <w:rPr>
          <w:rFonts w:ascii="Calibri Light" w:hAnsi="Calibri Light" w:cs="Calibri Light"/>
          <w:sz w:val="22"/>
        </w:rPr>
        <w:t>ortarrollos, toallero y pechero</w:t>
      </w:r>
      <w:r w:rsidR="000C7D9D">
        <w:rPr>
          <w:rFonts w:ascii="Calibri Light" w:hAnsi="Calibri Light" w:cs="Calibri Light"/>
          <w:sz w:val="22"/>
        </w:rPr>
        <w:t>.</w:t>
      </w:r>
    </w:p>
    <w:p w14:paraId="3A78F2ED" w14:textId="4D509697" w:rsidR="001E2CF5" w:rsidRDefault="001E2CF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Espejo flotado.</w:t>
      </w:r>
    </w:p>
    <w:p w14:paraId="140FF49D" w14:textId="77777777" w:rsidR="000C7D9D" w:rsidRPr="001E2CF5" w:rsidRDefault="000C7D9D" w:rsidP="00CA6997">
      <w:pPr>
        <w:pStyle w:val="Prrafodelista"/>
        <w:ind w:left="992"/>
        <w:jc w:val="both"/>
        <w:rPr>
          <w:rFonts w:ascii="Calibri Light" w:hAnsi="Calibri Light" w:cs="Calibri Light"/>
          <w:sz w:val="22"/>
        </w:rPr>
      </w:pPr>
    </w:p>
    <w:p w14:paraId="08DB887A" w14:textId="2D9E25A2" w:rsidR="00F3445A" w:rsidRPr="00CA6997" w:rsidRDefault="00F147D3" w:rsidP="00CA6997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  <w:u w:val="single"/>
        </w:rPr>
      </w:pPr>
      <w:r w:rsidRPr="00CA6997">
        <w:rPr>
          <w:rFonts w:ascii="Calibri Light" w:hAnsi="Calibri Light" w:cs="Calibri Light"/>
          <w:sz w:val="22"/>
          <w:u w:val="single"/>
        </w:rPr>
        <w:t>Baño social:</w:t>
      </w:r>
      <w:r w:rsidR="00F3445A" w:rsidRPr="00CA6997">
        <w:rPr>
          <w:rFonts w:ascii="Calibri Light" w:hAnsi="Calibri Light" w:cs="Calibri Light"/>
          <w:sz w:val="22"/>
          <w:u w:val="single"/>
        </w:rPr>
        <w:t xml:space="preserve"> </w:t>
      </w:r>
    </w:p>
    <w:p w14:paraId="12CCEA5F" w14:textId="77777777" w:rsidR="000C7D9D" w:rsidRDefault="000C7D9D" w:rsidP="000C7D9D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lastRenderedPageBreak/>
        <w:t>Zona seca: Mampostería con acabado en estuco y pintura.</w:t>
      </w:r>
    </w:p>
    <w:p w14:paraId="12DAF0C9" w14:textId="4327DDB0" w:rsidR="001E2CF5" w:rsidRPr="00CA6997" w:rsidRDefault="001E2CF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 w:rsidRPr="00CA6997">
        <w:rPr>
          <w:rFonts w:ascii="Calibri Light" w:hAnsi="Calibri Light" w:cs="Calibri Light"/>
          <w:sz w:val="22"/>
        </w:rPr>
        <w:t>Sanitario.</w:t>
      </w:r>
    </w:p>
    <w:p w14:paraId="28851C04" w14:textId="6B707AAF" w:rsidR="00CA6997" w:rsidRDefault="00CA6997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Lavamanos de incrustar.</w:t>
      </w:r>
    </w:p>
    <w:p w14:paraId="2B0ACC42" w14:textId="317C7A14" w:rsidR="00CA6997" w:rsidRDefault="00CA6997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Grifería </w:t>
      </w:r>
      <w:proofErr w:type="spellStart"/>
      <w:r>
        <w:rPr>
          <w:rFonts w:ascii="Calibri Light" w:hAnsi="Calibri Light" w:cs="Calibri Light"/>
          <w:sz w:val="22"/>
        </w:rPr>
        <w:t>monocontrol</w:t>
      </w:r>
      <w:proofErr w:type="spellEnd"/>
      <w:r>
        <w:rPr>
          <w:rFonts w:ascii="Calibri Light" w:hAnsi="Calibri Light" w:cs="Calibri Light"/>
          <w:sz w:val="22"/>
        </w:rPr>
        <w:t xml:space="preserve"> con salida de agua fría y caliente.</w:t>
      </w:r>
    </w:p>
    <w:p w14:paraId="73AB27F9" w14:textId="03AADA8C" w:rsidR="00CA6997" w:rsidRDefault="00CA6997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Mueble </w:t>
      </w:r>
      <w:r w:rsidR="000C7D9D">
        <w:rPr>
          <w:rFonts w:ascii="Calibri Light" w:hAnsi="Calibri Light" w:cs="Calibri Light"/>
          <w:sz w:val="22"/>
        </w:rPr>
        <w:t>inferior en</w:t>
      </w:r>
      <w:r>
        <w:rPr>
          <w:rFonts w:ascii="Calibri Light" w:hAnsi="Calibri Light" w:cs="Calibri Light"/>
          <w:sz w:val="22"/>
        </w:rPr>
        <w:t xml:space="preserve"> aglomerado </w:t>
      </w:r>
      <w:proofErr w:type="spellStart"/>
      <w:r>
        <w:rPr>
          <w:rFonts w:ascii="Calibri Light" w:hAnsi="Calibri Light" w:cs="Calibri Light"/>
          <w:sz w:val="22"/>
        </w:rPr>
        <w:t>melamínico</w:t>
      </w:r>
      <w:proofErr w:type="spellEnd"/>
      <w:r>
        <w:rPr>
          <w:rFonts w:ascii="Calibri Light" w:hAnsi="Calibri Light" w:cs="Calibri Light"/>
          <w:sz w:val="22"/>
        </w:rPr>
        <w:t xml:space="preserve"> </w:t>
      </w:r>
      <w:r w:rsidR="000C7D9D">
        <w:rPr>
          <w:rFonts w:ascii="Calibri Light" w:hAnsi="Calibri Light" w:cs="Calibri Light"/>
          <w:sz w:val="22"/>
        </w:rPr>
        <w:t>y</w:t>
      </w:r>
      <w:r>
        <w:rPr>
          <w:rFonts w:ascii="Calibri Light" w:hAnsi="Calibri Light" w:cs="Calibri Light"/>
          <w:sz w:val="22"/>
        </w:rPr>
        <w:t xml:space="preserve"> mesón en </w:t>
      </w:r>
      <w:proofErr w:type="spellStart"/>
      <w:r>
        <w:rPr>
          <w:rFonts w:ascii="Calibri Light" w:hAnsi="Calibri Light" w:cs="Calibri Light"/>
          <w:sz w:val="22"/>
        </w:rPr>
        <w:t>Quarzstone</w:t>
      </w:r>
      <w:proofErr w:type="spellEnd"/>
      <w:r w:rsidR="000C7D9D">
        <w:rPr>
          <w:rFonts w:ascii="Calibri Light" w:hAnsi="Calibri Light" w:cs="Calibri Light"/>
          <w:sz w:val="22"/>
        </w:rPr>
        <w:t>.</w:t>
      </w:r>
    </w:p>
    <w:p w14:paraId="210F0EB0" w14:textId="5168CF7D" w:rsidR="00CA6997" w:rsidRDefault="00CA6997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Incrustaciones</w:t>
      </w:r>
      <w:r w:rsidR="000C7D9D">
        <w:rPr>
          <w:rFonts w:ascii="Calibri Light" w:hAnsi="Calibri Light" w:cs="Calibri Light"/>
          <w:sz w:val="22"/>
        </w:rPr>
        <w:t>: P</w:t>
      </w:r>
      <w:r w:rsidR="001E2CF5" w:rsidRPr="00CA6997">
        <w:rPr>
          <w:rFonts w:ascii="Calibri Light" w:hAnsi="Calibri Light" w:cs="Calibri Light"/>
          <w:sz w:val="22"/>
        </w:rPr>
        <w:t>ortarrollos y toallero.</w:t>
      </w:r>
    </w:p>
    <w:p w14:paraId="65037154" w14:textId="03D5183A" w:rsidR="001E2CF5" w:rsidRPr="00CA6997" w:rsidRDefault="001E2CF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 w:rsidRPr="00CA6997">
        <w:rPr>
          <w:rFonts w:ascii="Calibri Light" w:hAnsi="Calibri Light" w:cs="Calibri Light"/>
          <w:sz w:val="22"/>
        </w:rPr>
        <w:t>Espejo flotado.</w:t>
      </w:r>
    </w:p>
    <w:p w14:paraId="1D245829" w14:textId="77777777" w:rsidR="00164EDB" w:rsidRPr="00F32A31" w:rsidRDefault="00164EDB" w:rsidP="00164EDB">
      <w:pPr>
        <w:pStyle w:val="Prrafodelista"/>
        <w:ind w:left="1494"/>
        <w:jc w:val="both"/>
        <w:rPr>
          <w:rFonts w:ascii="Calibri Light" w:hAnsi="Calibri Light" w:cs="Calibri Light"/>
          <w:sz w:val="22"/>
          <w:u w:val="single"/>
        </w:rPr>
      </w:pPr>
    </w:p>
    <w:p w14:paraId="00916438" w14:textId="77777777" w:rsidR="003B2723" w:rsidRPr="00F32A31" w:rsidRDefault="00CC2BE4" w:rsidP="003B2723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Cocina:</w:t>
      </w:r>
    </w:p>
    <w:p w14:paraId="40353C66" w14:textId="4EA71C49" w:rsidR="00F87972" w:rsidRDefault="00212E39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Mueble superior</w:t>
      </w:r>
      <w:r w:rsidR="00CA6997">
        <w:rPr>
          <w:rFonts w:ascii="Calibri Light" w:hAnsi="Calibri Light" w:cs="Calibri Light"/>
          <w:sz w:val="22"/>
        </w:rPr>
        <w:t>, inferior y barra auxiliar</w:t>
      </w:r>
      <w:r w:rsidR="000C7D9D">
        <w:rPr>
          <w:rFonts w:ascii="Calibri Light" w:hAnsi="Calibri Light" w:cs="Calibri Light"/>
          <w:sz w:val="22"/>
        </w:rPr>
        <w:t>: A</w:t>
      </w:r>
      <w:r>
        <w:rPr>
          <w:rFonts w:ascii="Calibri Light" w:hAnsi="Calibri Light" w:cs="Calibri Light"/>
          <w:sz w:val="22"/>
        </w:rPr>
        <w:t xml:space="preserve">glomerado </w:t>
      </w:r>
      <w:proofErr w:type="spellStart"/>
      <w:r>
        <w:rPr>
          <w:rFonts w:ascii="Calibri Light" w:hAnsi="Calibri Light" w:cs="Calibri Light"/>
          <w:sz w:val="22"/>
        </w:rPr>
        <w:t>melamínico</w:t>
      </w:r>
      <w:proofErr w:type="spellEnd"/>
      <w:r w:rsidR="000C7D9D">
        <w:rPr>
          <w:rFonts w:ascii="Calibri Light" w:hAnsi="Calibri Light" w:cs="Calibri Light"/>
          <w:sz w:val="22"/>
        </w:rPr>
        <w:t xml:space="preserve"> con mesón y barra en </w:t>
      </w:r>
      <w:proofErr w:type="spellStart"/>
      <w:r w:rsidR="000C7D9D">
        <w:rPr>
          <w:rFonts w:ascii="Calibri Light" w:hAnsi="Calibri Light" w:cs="Calibri Light"/>
          <w:sz w:val="22"/>
        </w:rPr>
        <w:t>Quarzstone</w:t>
      </w:r>
      <w:proofErr w:type="spellEnd"/>
      <w:r w:rsidR="000C7D9D">
        <w:rPr>
          <w:rFonts w:ascii="Calibri Light" w:hAnsi="Calibri Light" w:cs="Calibri Light"/>
          <w:sz w:val="22"/>
        </w:rPr>
        <w:t>.</w:t>
      </w:r>
    </w:p>
    <w:p w14:paraId="70A8C63F" w14:textId="4E4E3955" w:rsidR="00212E39" w:rsidRPr="00CA6997" w:rsidRDefault="00CA6997" w:rsidP="00212E39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S</w:t>
      </w:r>
      <w:r w:rsidR="00212E39" w:rsidRPr="00CA6997">
        <w:rPr>
          <w:rFonts w:ascii="Calibri Light" w:hAnsi="Calibri Light" w:cs="Calibri Light"/>
          <w:sz w:val="22"/>
        </w:rPr>
        <w:t>alpicader</w:t>
      </w:r>
      <w:r w:rsidR="000C7D9D">
        <w:rPr>
          <w:rFonts w:ascii="Calibri Light" w:hAnsi="Calibri Light" w:cs="Calibri Light"/>
          <w:sz w:val="22"/>
        </w:rPr>
        <w:t>o: Cerámica</w:t>
      </w:r>
      <w:r w:rsidR="00212E39" w:rsidRPr="00CA6997">
        <w:rPr>
          <w:rFonts w:ascii="Calibri Light" w:hAnsi="Calibri Light" w:cs="Calibri Light"/>
          <w:sz w:val="22"/>
        </w:rPr>
        <w:t>.</w:t>
      </w:r>
    </w:p>
    <w:p w14:paraId="4E341C99" w14:textId="77777777" w:rsidR="00CA6997" w:rsidRDefault="00212E39" w:rsidP="00212E39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Pozuelo de </w:t>
      </w:r>
      <w:proofErr w:type="spellStart"/>
      <w:r>
        <w:rPr>
          <w:rFonts w:ascii="Calibri Light" w:hAnsi="Calibri Light" w:cs="Calibri Light"/>
          <w:sz w:val="22"/>
        </w:rPr>
        <w:t>submontar</w:t>
      </w:r>
      <w:proofErr w:type="spellEnd"/>
      <w:r>
        <w:rPr>
          <w:rFonts w:ascii="Calibri Light" w:hAnsi="Calibri Light" w:cs="Calibri Light"/>
          <w:sz w:val="22"/>
        </w:rPr>
        <w:t xml:space="preserve"> en acero inoxidable</w:t>
      </w:r>
      <w:r w:rsidR="00CA6997">
        <w:rPr>
          <w:rFonts w:ascii="Calibri Light" w:hAnsi="Calibri Light" w:cs="Calibri Light"/>
          <w:sz w:val="22"/>
        </w:rPr>
        <w:t>.</w:t>
      </w:r>
    </w:p>
    <w:p w14:paraId="3E0DE587" w14:textId="102CB6C0" w:rsidR="00212E39" w:rsidRDefault="00CA6997" w:rsidP="00212E39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G</w:t>
      </w:r>
      <w:r w:rsidR="00212E39">
        <w:rPr>
          <w:rFonts w:ascii="Calibri Light" w:hAnsi="Calibri Light" w:cs="Calibri Light"/>
          <w:sz w:val="22"/>
        </w:rPr>
        <w:t xml:space="preserve">rifería </w:t>
      </w:r>
      <w:r w:rsidR="000C7D9D">
        <w:rPr>
          <w:rFonts w:ascii="Calibri Light" w:hAnsi="Calibri Light" w:cs="Calibri Light"/>
          <w:sz w:val="22"/>
        </w:rPr>
        <w:t xml:space="preserve">de lavaplatos </w:t>
      </w:r>
      <w:proofErr w:type="spellStart"/>
      <w:r w:rsidR="000C7D9D">
        <w:rPr>
          <w:rFonts w:ascii="Calibri Light" w:hAnsi="Calibri Light" w:cs="Calibri Light"/>
          <w:sz w:val="22"/>
        </w:rPr>
        <w:t>monocontrol</w:t>
      </w:r>
      <w:proofErr w:type="spellEnd"/>
      <w:r w:rsidR="00212E39">
        <w:rPr>
          <w:rFonts w:ascii="Calibri Light" w:hAnsi="Calibri Light" w:cs="Calibri Light"/>
          <w:sz w:val="22"/>
        </w:rPr>
        <w:t xml:space="preserve"> </w:t>
      </w:r>
      <w:r w:rsidR="00D249E4">
        <w:rPr>
          <w:rFonts w:ascii="Calibri Light" w:hAnsi="Calibri Light" w:cs="Calibri Light"/>
          <w:sz w:val="22"/>
        </w:rPr>
        <w:t>con salida de agua fría y caliente.</w:t>
      </w:r>
    </w:p>
    <w:p w14:paraId="4B7B49E1" w14:textId="4BD62426" w:rsidR="00D249E4" w:rsidRPr="000C7D9D" w:rsidRDefault="000C7D9D" w:rsidP="00D249E4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0C7D9D">
        <w:rPr>
          <w:rFonts w:ascii="Calibri Light" w:hAnsi="Calibri Light" w:cs="Calibri Light"/>
          <w:sz w:val="22"/>
        </w:rPr>
        <w:t xml:space="preserve">Electrodomésticos: </w:t>
      </w:r>
      <w:r w:rsidR="00CA6997" w:rsidRPr="000C7D9D">
        <w:rPr>
          <w:rFonts w:ascii="Calibri Light" w:hAnsi="Calibri Light" w:cs="Calibri Light"/>
          <w:sz w:val="22"/>
        </w:rPr>
        <w:t>Horno</w:t>
      </w:r>
      <w:r w:rsidRPr="000C7D9D">
        <w:rPr>
          <w:rFonts w:ascii="Calibri Light" w:hAnsi="Calibri Light" w:cs="Calibri Light"/>
          <w:sz w:val="22"/>
        </w:rPr>
        <w:t>, c</w:t>
      </w:r>
      <w:r w:rsidR="00CA6997" w:rsidRPr="000C7D9D">
        <w:rPr>
          <w:rFonts w:ascii="Calibri Light" w:hAnsi="Calibri Light" w:cs="Calibri Light"/>
          <w:sz w:val="22"/>
        </w:rPr>
        <w:t>ubierta</w:t>
      </w:r>
      <w:r w:rsidR="007E23B0">
        <w:rPr>
          <w:rFonts w:ascii="Calibri Light" w:hAnsi="Calibri Light" w:cs="Calibri Light"/>
          <w:sz w:val="22"/>
        </w:rPr>
        <w:t xml:space="preserve"> y</w:t>
      </w:r>
      <w:r w:rsidRPr="000C7D9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c</w:t>
      </w:r>
      <w:r w:rsidR="00CA6997" w:rsidRPr="000C7D9D">
        <w:rPr>
          <w:rFonts w:ascii="Calibri Light" w:hAnsi="Calibri Light" w:cs="Calibri Light"/>
          <w:sz w:val="22"/>
        </w:rPr>
        <w:t>ampana</w:t>
      </w:r>
      <w:r w:rsidR="007E23B0">
        <w:rPr>
          <w:rFonts w:ascii="Calibri Light" w:hAnsi="Calibri Light" w:cs="Calibri Light"/>
          <w:sz w:val="22"/>
        </w:rPr>
        <w:t xml:space="preserve"> de empotrar</w:t>
      </w:r>
      <w:r>
        <w:rPr>
          <w:rFonts w:ascii="Calibri Light" w:hAnsi="Calibri Light" w:cs="Calibri Light"/>
          <w:sz w:val="22"/>
        </w:rPr>
        <w:t>.</w:t>
      </w:r>
    </w:p>
    <w:p w14:paraId="2A124B06" w14:textId="7135A32A" w:rsidR="00CA6997" w:rsidRDefault="00CA6997" w:rsidP="00212E39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Salida de agua fría para la nevera</w:t>
      </w:r>
      <w:r w:rsidR="007E23B0">
        <w:rPr>
          <w:rFonts w:ascii="Calibri Light" w:hAnsi="Calibri Light" w:cs="Calibri Light"/>
          <w:sz w:val="22"/>
        </w:rPr>
        <w:t>.</w:t>
      </w:r>
    </w:p>
    <w:p w14:paraId="4F486D5F" w14:textId="77777777" w:rsidR="003B2723" w:rsidRPr="00F32A31" w:rsidRDefault="003B2723" w:rsidP="003B2723">
      <w:pPr>
        <w:pStyle w:val="Prrafodelista"/>
        <w:ind w:left="709"/>
        <w:jc w:val="both"/>
        <w:rPr>
          <w:rFonts w:ascii="Calibri Light" w:hAnsi="Calibri Light" w:cs="Calibri Light"/>
          <w:sz w:val="22"/>
        </w:rPr>
      </w:pPr>
    </w:p>
    <w:p w14:paraId="43C31CBF" w14:textId="744CDA30" w:rsidR="00D07AFE" w:rsidRPr="00F32A31" w:rsidRDefault="00D07AFE" w:rsidP="00D653E7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Zona de Ropas:</w:t>
      </w:r>
      <w:r w:rsidR="00D653E7" w:rsidRPr="00F32A31">
        <w:rPr>
          <w:rFonts w:ascii="Calibri Light" w:hAnsi="Calibri Light" w:cs="Calibri Light"/>
          <w:sz w:val="22"/>
        </w:rPr>
        <w:t xml:space="preserve"> </w:t>
      </w:r>
    </w:p>
    <w:p w14:paraId="70BAB450" w14:textId="31C16889" w:rsidR="00067508" w:rsidRDefault="00067508" w:rsidP="00067508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212E39">
        <w:rPr>
          <w:rFonts w:ascii="Calibri Light" w:hAnsi="Calibri Light" w:cs="Calibri Light"/>
          <w:sz w:val="22"/>
        </w:rPr>
        <w:t>Lavadero.</w:t>
      </w:r>
    </w:p>
    <w:p w14:paraId="0CC2F5FC" w14:textId="39F08178" w:rsidR="00D249E4" w:rsidRPr="00D249E4" w:rsidRDefault="00D249E4" w:rsidP="00D249E4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212E39">
        <w:rPr>
          <w:rFonts w:ascii="Calibri Light" w:hAnsi="Calibri Light" w:cs="Calibri Light"/>
          <w:sz w:val="22"/>
        </w:rPr>
        <w:t>Enchape sobre lavadero</w:t>
      </w:r>
      <w:r w:rsidR="007E23B0">
        <w:rPr>
          <w:rFonts w:ascii="Calibri Light" w:hAnsi="Calibri Light" w:cs="Calibri Light"/>
          <w:sz w:val="22"/>
        </w:rPr>
        <w:t>: C</w:t>
      </w:r>
      <w:r w:rsidRPr="00212E39">
        <w:rPr>
          <w:rFonts w:ascii="Calibri Light" w:hAnsi="Calibri Light" w:cs="Calibri Light"/>
          <w:sz w:val="22"/>
        </w:rPr>
        <w:t>erámica.</w:t>
      </w:r>
    </w:p>
    <w:p w14:paraId="3E36178A" w14:textId="51CEA807" w:rsidR="00212E39" w:rsidRPr="00212E39" w:rsidRDefault="00D249E4" w:rsidP="00067508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Puerta bajo lavadero</w:t>
      </w:r>
      <w:r w:rsidR="007E23B0">
        <w:rPr>
          <w:rFonts w:ascii="Calibri Light" w:hAnsi="Calibri Light" w:cs="Calibri Light"/>
          <w:sz w:val="22"/>
        </w:rPr>
        <w:t>:</w:t>
      </w:r>
      <w:r>
        <w:rPr>
          <w:rFonts w:ascii="Calibri Light" w:hAnsi="Calibri Light" w:cs="Calibri Light"/>
          <w:sz w:val="22"/>
        </w:rPr>
        <w:t xml:space="preserve"> </w:t>
      </w:r>
      <w:r w:rsidR="007E23B0">
        <w:rPr>
          <w:rFonts w:ascii="Calibri Light" w:hAnsi="Calibri Light" w:cs="Calibri Light"/>
          <w:sz w:val="22"/>
        </w:rPr>
        <w:t>A</w:t>
      </w:r>
      <w:r>
        <w:rPr>
          <w:rFonts w:ascii="Calibri Light" w:hAnsi="Calibri Light" w:cs="Calibri Light"/>
          <w:sz w:val="22"/>
        </w:rPr>
        <w:t xml:space="preserve">glomerado </w:t>
      </w:r>
      <w:proofErr w:type="spellStart"/>
      <w:r w:rsidR="00212E39">
        <w:rPr>
          <w:rFonts w:ascii="Calibri Light" w:hAnsi="Calibri Light" w:cs="Calibri Light"/>
          <w:sz w:val="22"/>
        </w:rPr>
        <w:t>melam</w:t>
      </w:r>
      <w:r>
        <w:rPr>
          <w:rFonts w:ascii="Calibri Light" w:hAnsi="Calibri Light" w:cs="Calibri Light"/>
          <w:sz w:val="22"/>
        </w:rPr>
        <w:t>í</w:t>
      </w:r>
      <w:r w:rsidR="00212E39">
        <w:rPr>
          <w:rFonts w:ascii="Calibri Light" w:hAnsi="Calibri Light" w:cs="Calibri Light"/>
          <w:sz w:val="22"/>
        </w:rPr>
        <w:t>nico</w:t>
      </w:r>
      <w:proofErr w:type="spellEnd"/>
      <w:r w:rsidR="00212E39">
        <w:rPr>
          <w:rFonts w:ascii="Calibri Light" w:hAnsi="Calibri Light" w:cs="Calibri Light"/>
          <w:sz w:val="22"/>
        </w:rPr>
        <w:t>.</w:t>
      </w:r>
    </w:p>
    <w:p w14:paraId="4981459C" w14:textId="3A02E27A" w:rsidR="00067508" w:rsidRPr="00F32A31" w:rsidRDefault="00067508" w:rsidP="00067508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Salida de agua fría </w:t>
      </w:r>
      <w:r w:rsidR="00D249E4">
        <w:rPr>
          <w:rFonts w:ascii="Calibri Light" w:hAnsi="Calibri Light" w:cs="Calibri Light"/>
          <w:sz w:val="22"/>
        </w:rPr>
        <w:t xml:space="preserve">y caliente </w:t>
      </w:r>
      <w:r w:rsidRPr="00F32A31">
        <w:rPr>
          <w:rFonts w:ascii="Calibri Light" w:hAnsi="Calibri Light" w:cs="Calibri Light"/>
          <w:sz w:val="22"/>
        </w:rPr>
        <w:t>para lavadora.</w:t>
      </w:r>
    </w:p>
    <w:p w14:paraId="22A5EC5D" w14:textId="17B42C38" w:rsidR="00067508" w:rsidRPr="00D249E4" w:rsidRDefault="00067508" w:rsidP="00067508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D249E4">
        <w:rPr>
          <w:rFonts w:ascii="Calibri Light" w:hAnsi="Calibri Light" w:cs="Calibri Light"/>
          <w:sz w:val="22"/>
        </w:rPr>
        <w:t xml:space="preserve">Calentador de gas de paso </w:t>
      </w:r>
      <w:r w:rsidR="00D249E4">
        <w:rPr>
          <w:rFonts w:ascii="Calibri Light" w:hAnsi="Calibri Light" w:cs="Calibri Light"/>
          <w:sz w:val="22"/>
        </w:rPr>
        <w:t xml:space="preserve">a excepción de los apartamentos de </w:t>
      </w:r>
      <w:r w:rsidR="000E7E9B">
        <w:rPr>
          <w:rFonts w:ascii="Calibri Light" w:hAnsi="Calibri Light" w:cs="Calibri Light"/>
          <w:sz w:val="22"/>
        </w:rPr>
        <w:t>111</w:t>
      </w:r>
      <w:r w:rsidR="00D249E4">
        <w:rPr>
          <w:rFonts w:ascii="Calibri Light" w:hAnsi="Calibri Light" w:cs="Calibri Light"/>
          <w:sz w:val="22"/>
        </w:rPr>
        <w:t xml:space="preserve"> m</w:t>
      </w:r>
      <w:r w:rsidR="00D249E4" w:rsidRPr="00D249E4">
        <w:rPr>
          <w:rFonts w:ascii="Calibri Light" w:hAnsi="Calibri Light" w:cs="Calibri Light"/>
          <w:sz w:val="22"/>
          <w:vertAlign w:val="superscript"/>
        </w:rPr>
        <w:t>2</w:t>
      </w:r>
      <w:r w:rsidR="00D249E4">
        <w:rPr>
          <w:rFonts w:ascii="Calibri Light" w:hAnsi="Calibri Light" w:cs="Calibri Light"/>
          <w:sz w:val="22"/>
        </w:rPr>
        <w:t xml:space="preserve"> </w:t>
      </w:r>
      <w:r w:rsidR="007E23B0">
        <w:rPr>
          <w:rFonts w:ascii="Calibri Light" w:hAnsi="Calibri Light" w:cs="Calibri Light"/>
          <w:sz w:val="22"/>
        </w:rPr>
        <w:t>que llevan</w:t>
      </w:r>
      <w:r w:rsidR="00D249E4">
        <w:rPr>
          <w:rFonts w:ascii="Calibri Light" w:hAnsi="Calibri Light" w:cs="Calibri Light"/>
          <w:sz w:val="22"/>
        </w:rPr>
        <w:t xml:space="preserve"> calentador de gas de acumulación.</w:t>
      </w:r>
    </w:p>
    <w:p w14:paraId="725A52B0" w14:textId="77777777" w:rsidR="00D653E7" w:rsidRPr="00F32A31" w:rsidRDefault="00D653E7" w:rsidP="00D653E7">
      <w:pPr>
        <w:pStyle w:val="Prrafodelista"/>
        <w:ind w:left="709"/>
        <w:jc w:val="both"/>
        <w:rPr>
          <w:rFonts w:ascii="Calibri Light" w:hAnsi="Calibri Light" w:cs="Calibri Light"/>
          <w:sz w:val="22"/>
        </w:rPr>
      </w:pPr>
    </w:p>
    <w:p w14:paraId="2F329D5C" w14:textId="77777777" w:rsidR="009A3332" w:rsidRPr="00F32A31" w:rsidRDefault="00D07AFE" w:rsidP="00C055E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Carpintería</w:t>
      </w:r>
      <w:r w:rsidR="009A3332" w:rsidRPr="00F32A31">
        <w:rPr>
          <w:rFonts w:ascii="Calibri Light" w:hAnsi="Calibri Light" w:cs="Calibri Light"/>
          <w:sz w:val="22"/>
          <w:u w:val="single"/>
        </w:rPr>
        <w:t>:</w:t>
      </w:r>
    </w:p>
    <w:p w14:paraId="750DB081" w14:textId="1C2BB6AA" w:rsidR="00EA16E1" w:rsidRDefault="00E74F07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Puerta de acceso</w:t>
      </w:r>
      <w:r w:rsidR="007E23B0">
        <w:rPr>
          <w:rFonts w:ascii="Calibri Light" w:hAnsi="Calibri Light" w:cs="Calibri Light"/>
          <w:sz w:val="22"/>
        </w:rPr>
        <w:t>: A</w:t>
      </w:r>
      <w:r w:rsidR="000A36A9">
        <w:rPr>
          <w:rFonts w:ascii="Calibri Light" w:hAnsi="Calibri Light" w:cs="Calibri Light"/>
          <w:sz w:val="22"/>
        </w:rPr>
        <w:t xml:space="preserve">la semisólida </w:t>
      </w:r>
      <w:r w:rsidR="000A36A9" w:rsidRPr="0074604E">
        <w:rPr>
          <w:rFonts w:ascii="Calibri Light" w:hAnsi="Calibri Light" w:cs="Calibri Light"/>
          <w:sz w:val="22"/>
        </w:rPr>
        <w:t>con cerradura tipo palanca</w:t>
      </w:r>
      <w:r w:rsidR="000A36A9">
        <w:rPr>
          <w:rFonts w:ascii="Calibri Light" w:hAnsi="Calibri Light" w:cs="Calibri Light"/>
          <w:sz w:val="22"/>
        </w:rPr>
        <w:t>.</w:t>
      </w:r>
    </w:p>
    <w:p w14:paraId="63F261AB" w14:textId="67D6D4AC" w:rsidR="00212E39" w:rsidRPr="00D249E4" w:rsidRDefault="00212E39" w:rsidP="00D249E4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Puertas interiores </w:t>
      </w:r>
      <w:r w:rsidR="00302B74">
        <w:rPr>
          <w:rFonts w:ascii="Calibri Light" w:hAnsi="Calibri Light" w:cs="Calibri Light"/>
          <w:sz w:val="22"/>
        </w:rPr>
        <w:t xml:space="preserve">(alcobas, baños, </w:t>
      </w:r>
      <w:proofErr w:type="spellStart"/>
      <w:r w:rsidR="00302B74">
        <w:rPr>
          <w:rFonts w:ascii="Calibri Light" w:hAnsi="Calibri Light" w:cs="Calibri Light"/>
          <w:sz w:val="22"/>
        </w:rPr>
        <w:t>vestier</w:t>
      </w:r>
      <w:proofErr w:type="spellEnd"/>
      <w:r w:rsidR="00302B74">
        <w:rPr>
          <w:rFonts w:ascii="Calibri Light" w:hAnsi="Calibri Light" w:cs="Calibri Light"/>
          <w:sz w:val="22"/>
        </w:rPr>
        <w:t xml:space="preserve"> y zona de ropas)</w:t>
      </w:r>
      <w:r w:rsidR="007E23B0">
        <w:rPr>
          <w:rFonts w:ascii="Calibri Light" w:hAnsi="Calibri Light" w:cs="Calibri Light"/>
          <w:sz w:val="22"/>
        </w:rPr>
        <w:t>: A</w:t>
      </w:r>
      <w:r w:rsidR="000A36A9">
        <w:rPr>
          <w:rFonts w:ascii="Calibri Light" w:hAnsi="Calibri Light" w:cs="Calibri Light"/>
          <w:sz w:val="22"/>
        </w:rPr>
        <w:t>la arquitectónica</w:t>
      </w:r>
      <w:r w:rsidR="000A36A9" w:rsidRPr="0074604E">
        <w:rPr>
          <w:rFonts w:ascii="Calibri Light" w:hAnsi="Calibri Light" w:cs="Calibri Light"/>
          <w:sz w:val="22"/>
        </w:rPr>
        <w:t xml:space="preserve"> con cerradura tipo palanca </w:t>
      </w:r>
      <w:r w:rsidR="00D249E4" w:rsidRPr="00D249E4">
        <w:rPr>
          <w:rFonts w:ascii="Calibri Light" w:hAnsi="Calibri Light" w:cs="Calibri Light"/>
          <w:sz w:val="22"/>
          <w:u w:val="single"/>
        </w:rPr>
        <w:t xml:space="preserve">Nota. Cuando la zona de ropas sea exterior, la puerta </w:t>
      </w:r>
      <w:r w:rsidR="00807C49">
        <w:rPr>
          <w:rFonts w:ascii="Calibri Light" w:hAnsi="Calibri Light" w:cs="Calibri Light"/>
          <w:sz w:val="22"/>
          <w:u w:val="single"/>
        </w:rPr>
        <w:t>se</w:t>
      </w:r>
      <w:r w:rsidR="000A36A9">
        <w:rPr>
          <w:rFonts w:ascii="Calibri Light" w:hAnsi="Calibri Light" w:cs="Calibri Light"/>
          <w:sz w:val="22"/>
          <w:u w:val="single"/>
        </w:rPr>
        <w:t xml:space="preserve">rá </w:t>
      </w:r>
      <w:r w:rsidRPr="00D249E4">
        <w:rPr>
          <w:rFonts w:ascii="Calibri Light" w:hAnsi="Calibri Light" w:cs="Calibri Light"/>
          <w:sz w:val="22"/>
          <w:u w:val="single"/>
        </w:rPr>
        <w:t>metálica con cerradura tipo palanca.</w:t>
      </w:r>
    </w:p>
    <w:p w14:paraId="28AA8186" w14:textId="488911E0" w:rsidR="00212E39" w:rsidRPr="00F32A31" w:rsidRDefault="00212E39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Closets </w:t>
      </w:r>
      <w:r w:rsidR="00302B74">
        <w:rPr>
          <w:rFonts w:ascii="Calibri Light" w:hAnsi="Calibri Light" w:cs="Calibri Light"/>
          <w:sz w:val="22"/>
        </w:rPr>
        <w:t xml:space="preserve">e interiores de </w:t>
      </w:r>
      <w:proofErr w:type="spellStart"/>
      <w:r>
        <w:rPr>
          <w:rFonts w:ascii="Calibri Light" w:hAnsi="Calibri Light" w:cs="Calibri Light"/>
          <w:sz w:val="22"/>
        </w:rPr>
        <w:t>vestier</w:t>
      </w:r>
      <w:proofErr w:type="spellEnd"/>
      <w:r w:rsidR="007E23B0">
        <w:rPr>
          <w:rFonts w:ascii="Calibri Light" w:hAnsi="Calibri Light" w:cs="Calibri Light"/>
          <w:sz w:val="22"/>
        </w:rPr>
        <w:t>: A</w:t>
      </w:r>
      <w:r>
        <w:rPr>
          <w:rFonts w:ascii="Calibri Light" w:hAnsi="Calibri Light" w:cs="Calibri Light"/>
          <w:sz w:val="22"/>
        </w:rPr>
        <w:t xml:space="preserve">glomerado </w:t>
      </w:r>
      <w:proofErr w:type="spellStart"/>
      <w:r>
        <w:rPr>
          <w:rFonts w:ascii="Calibri Light" w:hAnsi="Calibri Light" w:cs="Calibri Light"/>
          <w:sz w:val="22"/>
        </w:rPr>
        <w:t>melamínico</w:t>
      </w:r>
      <w:proofErr w:type="spellEnd"/>
      <w:r w:rsidR="007E23B0">
        <w:rPr>
          <w:rFonts w:ascii="Calibri Light" w:hAnsi="Calibri Light" w:cs="Calibri Light"/>
          <w:sz w:val="22"/>
        </w:rPr>
        <w:t xml:space="preserve"> con colgaderos en acero.</w:t>
      </w:r>
    </w:p>
    <w:p w14:paraId="214A2191" w14:textId="159A6BC0" w:rsidR="00807C49" w:rsidRPr="000A36A9" w:rsidRDefault="00C20338" w:rsidP="000A36A9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52513D">
        <w:rPr>
          <w:rFonts w:ascii="Calibri Light" w:hAnsi="Calibri Light" w:cs="Calibri Light"/>
          <w:sz w:val="22"/>
        </w:rPr>
        <w:t>Puerta de cuartos útiles</w:t>
      </w:r>
      <w:r w:rsidR="007E23B0">
        <w:rPr>
          <w:rFonts w:ascii="Calibri Light" w:hAnsi="Calibri Light" w:cs="Calibri Light"/>
          <w:sz w:val="22"/>
        </w:rPr>
        <w:t>: A</w:t>
      </w:r>
      <w:r w:rsidR="000A36A9" w:rsidRPr="0074604E">
        <w:rPr>
          <w:rFonts w:ascii="Calibri Light" w:hAnsi="Calibri Light" w:cs="Calibri Light"/>
          <w:sz w:val="22"/>
        </w:rPr>
        <w:t xml:space="preserve">la entamborada y pintura </w:t>
      </w:r>
      <w:r w:rsidR="007E23B0">
        <w:rPr>
          <w:rFonts w:ascii="Calibri Light" w:hAnsi="Calibri Light" w:cs="Calibri Light"/>
          <w:sz w:val="22"/>
        </w:rPr>
        <w:t>con</w:t>
      </w:r>
      <w:r w:rsidR="000A36A9" w:rsidRPr="0074604E">
        <w:rPr>
          <w:rFonts w:ascii="Calibri Light" w:hAnsi="Calibri Light" w:cs="Calibri Light"/>
          <w:sz w:val="22"/>
        </w:rPr>
        <w:t xml:space="preserve"> cerradura tipo pomo. </w:t>
      </w:r>
      <w:r w:rsidR="007E23B0">
        <w:rPr>
          <w:rFonts w:ascii="Calibri Light" w:hAnsi="Calibri Light" w:cs="Calibri Light"/>
          <w:sz w:val="22"/>
        </w:rPr>
        <w:t xml:space="preserve">En niveles de apartamentos serán </w:t>
      </w:r>
      <w:r w:rsidR="000A36A9">
        <w:rPr>
          <w:rFonts w:ascii="Calibri Light" w:hAnsi="Calibri Light" w:cs="Calibri Light"/>
          <w:sz w:val="22"/>
        </w:rPr>
        <w:t>con alas arquitectónicas en melamina</w:t>
      </w:r>
      <w:r w:rsidR="000A36A9" w:rsidRPr="0074604E">
        <w:rPr>
          <w:rFonts w:ascii="Calibri Light" w:hAnsi="Calibri Light" w:cs="Calibri Light"/>
          <w:sz w:val="22"/>
        </w:rPr>
        <w:t xml:space="preserve"> </w:t>
      </w:r>
      <w:r w:rsidR="007E23B0">
        <w:rPr>
          <w:rFonts w:ascii="Calibri Light" w:hAnsi="Calibri Light" w:cs="Calibri Light"/>
          <w:sz w:val="22"/>
        </w:rPr>
        <w:t>y</w:t>
      </w:r>
      <w:r w:rsidR="000A36A9" w:rsidRPr="0074604E">
        <w:rPr>
          <w:rFonts w:ascii="Calibri Light" w:hAnsi="Calibri Light" w:cs="Calibri Light"/>
          <w:sz w:val="22"/>
        </w:rPr>
        <w:t xml:space="preserve"> cerradura tipo palanca.</w:t>
      </w:r>
    </w:p>
    <w:p w14:paraId="1612F266" w14:textId="77777777" w:rsidR="00D07AFE" w:rsidRPr="00F32A31" w:rsidRDefault="00D07AFE" w:rsidP="00C055EA">
      <w:pPr>
        <w:pStyle w:val="Prrafodelista"/>
        <w:jc w:val="both"/>
        <w:rPr>
          <w:rFonts w:ascii="Calibri Light" w:hAnsi="Calibri Light" w:cs="Calibri Light"/>
          <w:sz w:val="22"/>
          <w:highlight w:val="yellow"/>
        </w:rPr>
      </w:pPr>
    </w:p>
    <w:p w14:paraId="6FE9E494" w14:textId="630DF398" w:rsidR="00D07AFE" w:rsidRPr="00F32A31" w:rsidRDefault="0082792D" w:rsidP="00C055E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proofErr w:type="spellStart"/>
      <w:r w:rsidRPr="00F32A31">
        <w:rPr>
          <w:rFonts w:ascii="Calibri Light" w:hAnsi="Calibri Light" w:cs="Calibri Light"/>
          <w:sz w:val="22"/>
          <w:u w:val="single"/>
        </w:rPr>
        <w:t>Ventanería</w:t>
      </w:r>
      <w:proofErr w:type="spellEnd"/>
      <w:r w:rsidR="00D07AFE" w:rsidRPr="00F32A31">
        <w:rPr>
          <w:rFonts w:ascii="Calibri Light" w:hAnsi="Calibri Light" w:cs="Calibri Light"/>
          <w:sz w:val="22"/>
          <w:u w:val="single"/>
        </w:rPr>
        <w:t>:</w:t>
      </w:r>
      <w:r w:rsidR="00D07AFE" w:rsidRPr="00F32A31">
        <w:rPr>
          <w:rFonts w:ascii="Calibri Light" w:hAnsi="Calibri Light" w:cs="Calibri Light"/>
          <w:sz w:val="22"/>
        </w:rPr>
        <w:t xml:space="preserve"> Perfiles en aluminio </w:t>
      </w:r>
      <w:r w:rsidR="009F79EF" w:rsidRPr="00F32A31">
        <w:rPr>
          <w:rFonts w:ascii="Calibri Light" w:hAnsi="Calibri Light" w:cs="Calibri Light"/>
          <w:sz w:val="22"/>
        </w:rPr>
        <w:t>con</w:t>
      </w:r>
      <w:r w:rsidR="00D07AFE" w:rsidRPr="00F32A31">
        <w:rPr>
          <w:rFonts w:ascii="Calibri Light" w:hAnsi="Calibri Light" w:cs="Calibri Light"/>
          <w:sz w:val="22"/>
        </w:rPr>
        <w:t xml:space="preserve"> vidrio claro. Incluye alfajía de alumini</w:t>
      </w:r>
      <w:r w:rsidR="009F79EF" w:rsidRPr="00F32A31">
        <w:rPr>
          <w:rFonts w:ascii="Calibri Light" w:hAnsi="Calibri Light" w:cs="Calibri Light"/>
          <w:sz w:val="22"/>
        </w:rPr>
        <w:t>o</w:t>
      </w:r>
      <w:r w:rsidR="00D07AFE" w:rsidRPr="00F32A31">
        <w:rPr>
          <w:rFonts w:ascii="Calibri Light" w:hAnsi="Calibri Light" w:cs="Calibri Light"/>
          <w:sz w:val="22"/>
        </w:rPr>
        <w:t>.</w:t>
      </w:r>
    </w:p>
    <w:p w14:paraId="7AF30470" w14:textId="77777777" w:rsidR="005531D9" w:rsidRPr="00F32A31" w:rsidRDefault="005531D9" w:rsidP="0068577E">
      <w:pPr>
        <w:pStyle w:val="Prrafodelista"/>
        <w:jc w:val="both"/>
        <w:rPr>
          <w:rFonts w:ascii="Calibri Light" w:hAnsi="Calibri Light" w:cs="Calibri Light"/>
          <w:sz w:val="22"/>
          <w:highlight w:val="yellow"/>
        </w:rPr>
      </w:pPr>
    </w:p>
    <w:p w14:paraId="57FE347F" w14:textId="77777777" w:rsidR="00A724A6" w:rsidRPr="00F32A31" w:rsidRDefault="008020B3" w:rsidP="008020B3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Instalaciones eléctricas y telefónicas:</w:t>
      </w:r>
      <w:r w:rsidRPr="00F32A31">
        <w:rPr>
          <w:rFonts w:ascii="Calibri Light" w:hAnsi="Calibri Light" w:cs="Calibri Light"/>
          <w:sz w:val="22"/>
        </w:rPr>
        <w:t xml:space="preserve"> </w:t>
      </w:r>
    </w:p>
    <w:p w14:paraId="4E30D70F" w14:textId="6D77F171" w:rsidR="00A724A6" w:rsidRPr="00F32A31" w:rsidRDefault="00A724A6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Salidas Eléctricas: </w:t>
      </w:r>
      <w:r w:rsidR="007E23B0">
        <w:rPr>
          <w:rFonts w:ascii="Calibri Light" w:hAnsi="Calibri Light" w:cs="Calibri Light"/>
          <w:sz w:val="22"/>
        </w:rPr>
        <w:t xml:space="preserve">De </w:t>
      </w:r>
      <w:r w:rsidR="00814D4C" w:rsidRPr="00F32A31">
        <w:rPr>
          <w:rFonts w:ascii="Calibri Light" w:hAnsi="Calibri Light" w:cs="Calibri Light"/>
          <w:sz w:val="22"/>
        </w:rPr>
        <w:t>acuerdo con el</w:t>
      </w:r>
      <w:r w:rsidRPr="00F32A31">
        <w:rPr>
          <w:rFonts w:ascii="Calibri Light" w:hAnsi="Calibri Light" w:cs="Calibri Light"/>
          <w:sz w:val="22"/>
        </w:rPr>
        <w:t xml:space="preserve"> Reglamento Técnico de Instalaciones Eléctricas (RETIE).</w:t>
      </w:r>
    </w:p>
    <w:p w14:paraId="42B73C02" w14:textId="2D765B83" w:rsidR="00A724A6" w:rsidRPr="00F32A31" w:rsidRDefault="00A724A6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  <w:u w:val="single"/>
        </w:rPr>
      </w:pPr>
      <w:r w:rsidRPr="00F32A31">
        <w:rPr>
          <w:rFonts w:ascii="Calibri Light" w:hAnsi="Calibri Light" w:cs="Calibri Light"/>
          <w:sz w:val="22"/>
        </w:rPr>
        <w:t xml:space="preserve">Salidas de </w:t>
      </w:r>
      <w:r w:rsidR="00EA16E1" w:rsidRPr="00F32A31">
        <w:rPr>
          <w:rFonts w:ascii="Calibri Light" w:hAnsi="Calibri Light" w:cs="Calibri Light"/>
          <w:sz w:val="22"/>
        </w:rPr>
        <w:t>T</w:t>
      </w:r>
      <w:r w:rsidRPr="00F32A31">
        <w:rPr>
          <w:rFonts w:ascii="Calibri Light" w:hAnsi="Calibri Light" w:cs="Calibri Light"/>
          <w:sz w:val="22"/>
        </w:rPr>
        <w:t>elecomunicaciones</w:t>
      </w:r>
      <w:r w:rsidR="00EA16E1" w:rsidRPr="00F32A31">
        <w:rPr>
          <w:rFonts w:ascii="Calibri Light" w:hAnsi="Calibri Light" w:cs="Calibri Light"/>
          <w:sz w:val="22"/>
        </w:rPr>
        <w:t>:</w:t>
      </w:r>
      <w:r w:rsidRPr="00F32A31">
        <w:rPr>
          <w:rFonts w:ascii="Calibri Light" w:hAnsi="Calibri Light" w:cs="Calibri Light"/>
          <w:sz w:val="22"/>
        </w:rPr>
        <w:t xml:space="preserve"> </w:t>
      </w:r>
      <w:r w:rsidR="00EA16E1" w:rsidRPr="00F32A31">
        <w:rPr>
          <w:rFonts w:ascii="Calibri Light" w:hAnsi="Calibri Light" w:cs="Calibri Light"/>
          <w:sz w:val="22"/>
        </w:rPr>
        <w:t>D</w:t>
      </w:r>
      <w:r w:rsidR="00814D4C" w:rsidRPr="00F32A31">
        <w:rPr>
          <w:rFonts w:ascii="Calibri Light" w:hAnsi="Calibri Light" w:cs="Calibri Light"/>
          <w:sz w:val="22"/>
        </w:rPr>
        <w:t>e acuerdo con el</w:t>
      </w:r>
      <w:r w:rsidRPr="00F32A31">
        <w:rPr>
          <w:rFonts w:ascii="Calibri Light" w:hAnsi="Calibri Light" w:cs="Calibri Light"/>
          <w:sz w:val="22"/>
        </w:rPr>
        <w:t xml:space="preserve"> Reglamento de Redes Internas de Telecomunicaciones - RITEL. </w:t>
      </w:r>
    </w:p>
    <w:p w14:paraId="0A85DF3D" w14:textId="2C254481" w:rsidR="008020B3" w:rsidRPr="00F32A31" w:rsidRDefault="00A724A6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Iluminación: </w:t>
      </w:r>
      <w:r w:rsidR="007E23B0">
        <w:rPr>
          <w:rFonts w:ascii="Calibri Light" w:hAnsi="Calibri Light" w:cs="Calibri Light"/>
          <w:sz w:val="22"/>
        </w:rPr>
        <w:t>O</w:t>
      </w:r>
      <w:r w:rsidR="00EA16E1" w:rsidRPr="00F32A31">
        <w:rPr>
          <w:rFonts w:ascii="Calibri Light" w:hAnsi="Calibri Light" w:cs="Calibri Light"/>
          <w:sz w:val="22"/>
        </w:rPr>
        <w:t>jos de buey con iluminación LED</w:t>
      </w:r>
      <w:r w:rsidR="007E23B0">
        <w:rPr>
          <w:rFonts w:ascii="Calibri Light" w:hAnsi="Calibri Light" w:cs="Calibri Light"/>
          <w:sz w:val="22"/>
        </w:rPr>
        <w:t xml:space="preserve"> en todos los espacios.</w:t>
      </w:r>
    </w:p>
    <w:p w14:paraId="4CD1D7B7" w14:textId="77777777" w:rsidR="00D07AFE" w:rsidRPr="00F32A31" w:rsidRDefault="0082792D" w:rsidP="0068577E">
      <w:pPr>
        <w:pStyle w:val="Prrafodelista"/>
        <w:ind w:left="99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 </w:t>
      </w:r>
    </w:p>
    <w:p w14:paraId="294D55EF" w14:textId="69476491" w:rsidR="0082792D" w:rsidRPr="00F32A31" w:rsidRDefault="008020B3" w:rsidP="00C055E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Red de gas</w:t>
      </w:r>
      <w:r w:rsidRPr="00F32A31">
        <w:rPr>
          <w:rFonts w:ascii="Calibri Light" w:hAnsi="Calibri Light" w:cs="Calibri Light"/>
          <w:sz w:val="22"/>
        </w:rPr>
        <w:t>: Red de gas para abastecimiento de cubierta y calentador</w:t>
      </w:r>
      <w:r w:rsidR="007E23B0">
        <w:rPr>
          <w:rFonts w:ascii="Calibri Light" w:hAnsi="Calibri Light" w:cs="Calibri Light"/>
          <w:sz w:val="22"/>
        </w:rPr>
        <w:t xml:space="preserve"> (se entregarán gasodomésticos).</w:t>
      </w:r>
    </w:p>
    <w:p w14:paraId="6EB7219B" w14:textId="77777777" w:rsidR="00851BF0" w:rsidRPr="00F32A31" w:rsidRDefault="00851BF0" w:rsidP="00851BF0">
      <w:pPr>
        <w:pStyle w:val="Prrafodelista"/>
        <w:ind w:left="426"/>
        <w:jc w:val="both"/>
        <w:rPr>
          <w:rFonts w:ascii="Calibri Light" w:hAnsi="Calibri Light" w:cs="Calibri Light"/>
          <w:b/>
          <w:sz w:val="22"/>
        </w:rPr>
      </w:pPr>
    </w:p>
    <w:p w14:paraId="20CEA0E1" w14:textId="1E604801" w:rsidR="0018131D" w:rsidRPr="00F32A31" w:rsidRDefault="0018131D" w:rsidP="00C055EA">
      <w:pPr>
        <w:pStyle w:val="Prrafodelista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ESPECIFICACIONES ZONAS COMUNES:</w:t>
      </w:r>
    </w:p>
    <w:p w14:paraId="31FE9362" w14:textId="77777777" w:rsidR="0068577E" w:rsidRPr="00F32A31" w:rsidRDefault="0018131D" w:rsidP="00C055E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Puntos fijos</w:t>
      </w:r>
      <w:r w:rsidRPr="00F32A31">
        <w:rPr>
          <w:rFonts w:ascii="Calibri Light" w:hAnsi="Calibri Light" w:cs="Calibri Light"/>
          <w:sz w:val="22"/>
        </w:rPr>
        <w:t xml:space="preserve">: </w:t>
      </w:r>
    </w:p>
    <w:p w14:paraId="0E68E08F" w14:textId="78D7DAB3" w:rsidR="0068577E" w:rsidRPr="00F32A31" w:rsidRDefault="0068577E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Muros </w:t>
      </w:r>
      <w:r w:rsidR="00990E19" w:rsidRPr="00F32A31">
        <w:rPr>
          <w:rFonts w:ascii="Calibri Light" w:hAnsi="Calibri Light" w:cs="Calibri Light"/>
          <w:sz w:val="22"/>
        </w:rPr>
        <w:t xml:space="preserve">con acabado en </w:t>
      </w:r>
      <w:r w:rsidR="000D12B0" w:rsidRPr="00F32A31">
        <w:rPr>
          <w:rFonts w:ascii="Calibri Light" w:hAnsi="Calibri Light" w:cs="Calibri Light"/>
          <w:sz w:val="22"/>
        </w:rPr>
        <w:t xml:space="preserve">estuco y </w:t>
      </w:r>
      <w:r w:rsidR="00990E19" w:rsidRPr="00F32A31">
        <w:rPr>
          <w:rFonts w:ascii="Calibri Light" w:hAnsi="Calibri Light" w:cs="Calibri Light"/>
          <w:sz w:val="22"/>
        </w:rPr>
        <w:t>pintura</w:t>
      </w:r>
      <w:r w:rsidR="00D249E4">
        <w:rPr>
          <w:rFonts w:ascii="Calibri Light" w:hAnsi="Calibri Light" w:cs="Calibri Light"/>
          <w:sz w:val="22"/>
        </w:rPr>
        <w:t>.</w:t>
      </w:r>
    </w:p>
    <w:p w14:paraId="687B8C23" w14:textId="72E9F2A1" w:rsidR="0068577E" w:rsidRPr="00F32A31" w:rsidRDefault="0068577E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Piso </w:t>
      </w:r>
      <w:r w:rsidR="00990E19" w:rsidRPr="00F32A31">
        <w:rPr>
          <w:rFonts w:ascii="Calibri Light" w:hAnsi="Calibri Light" w:cs="Calibri Light"/>
          <w:sz w:val="22"/>
        </w:rPr>
        <w:t xml:space="preserve">en </w:t>
      </w:r>
      <w:r w:rsidR="000D12B0" w:rsidRPr="00F32A31">
        <w:rPr>
          <w:rFonts w:ascii="Calibri Light" w:hAnsi="Calibri Light" w:cs="Calibri Light"/>
          <w:sz w:val="22"/>
        </w:rPr>
        <w:t>cerámica</w:t>
      </w:r>
      <w:r w:rsidR="00DE649A" w:rsidRPr="00F32A31">
        <w:rPr>
          <w:rFonts w:ascii="Calibri Light" w:hAnsi="Calibri Light" w:cs="Calibri Light"/>
          <w:sz w:val="22"/>
        </w:rPr>
        <w:t>.</w:t>
      </w:r>
    </w:p>
    <w:p w14:paraId="66BC11C6" w14:textId="0BEDF067" w:rsidR="0068577E" w:rsidRPr="00C43069" w:rsidRDefault="00EA16E1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C43069">
        <w:rPr>
          <w:rFonts w:ascii="Calibri Light" w:hAnsi="Calibri Light" w:cs="Calibri Light"/>
          <w:sz w:val="22"/>
        </w:rPr>
        <w:t>Cielo</w:t>
      </w:r>
      <w:r w:rsidR="00990E19" w:rsidRPr="00C43069">
        <w:rPr>
          <w:rFonts w:ascii="Calibri Light" w:hAnsi="Calibri Light" w:cs="Calibri Light"/>
          <w:sz w:val="22"/>
        </w:rPr>
        <w:t xml:space="preserve"> </w:t>
      </w:r>
      <w:r w:rsidR="00D249E4" w:rsidRPr="00C43069">
        <w:rPr>
          <w:rFonts w:ascii="Calibri Light" w:hAnsi="Calibri Light" w:cs="Calibri Light"/>
          <w:sz w:val="22"/>
        </w:rPr>
        <w:t xml:space="preserve">en sistema </w:t>
      </w:r>
      <w:proofErr w:type="spellStart"/>
      <w:r w:rsidR="00D249E4" w:rsidRPr="00C43069">
        <w:rPr>
          <w:rFonts w:ascii="Calibri Light" w:hAnsi="Calibri Light" w:cs="Calibri Light"/>
          <w:sz w:val="22"/>
        </w:rPr>
        <w:t>drywall</w:t>
      </w:r>
      <w:proofErr w:type="spellEnd"/>
      <w:r w:rsidR="00D249E4" w:rsidRPr="00C43069">
        <w:rPr>
          <w:rFonts w:ascii="Calibri Light" w:hAnsi="Calibri Light" w:cs="Calibri Light"/>
          <w:sz w:val="22"/>
        </w:rPr>
        <w:t xml:space="preserve"> con acabado en pintura</w:t>
      </w:r>
      <w:r w:rsidR="00990E19" w:rsidRPr="00C43069">
        <w:rPr>
          <w:rFonts w:ascii="Calibri Light" w:hAnsi="Calibri Light" w:cs="Calibri Light"/>
          <w:sz w:val="22"/>
        </w:rPr>
        <w:t>.</w:t>
      </w:r>
    </w:p>
    <w:p w14:paraId="7E2BB7B9" w14:textId="77777777" w:rsidR="008A6FD3" w:rsidRPr="00F32A31" w:rsidRDefault="008A6FD3" w:rsidP="00C055EA">
      <w:pPr>
        <w:pStyle w:val="Prrafodelista"/>
        <w:ind w:left="709"/>
        <w:jc w:val="both"/>
        <w:rPr>
          <w:rFonts w:ascii="Calibri Light" w:hAnsi="Calibri Light" w:cs="Calibri Light"/>
          <w:b/>
          <w:sz w:val="22"/>
        </w:rPr>
      </w:pPr>
    </w:p>
    <w:p w14:paraId="6E342173" w14:textId="145B30FC" w:rsidR="0018131D" w:rsidRPr="00F32A31" w:rsidRDefault="0018131D" w:rsidP="008A6FD3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Escaleras</w:t>
      </w:r>
      <w:r w:rsidR="00EA16E1" w:rsidRPr="00F32A31">
        <w:rPr>
          <w:rFonts w:ascii="Calibri Light" w:hAnsi="Calibri Light" w:cs="Calibri Light"/>
          <w:sz w:val="22"/>
          <w:u w:val="single"/>
        </w:rPr>
        <w:t>:</w:t>
      </w:r>
    </w:p>
    <w:p w14:paraId="778A0D52" w14:textId="77777777" w:rsidR="00EA16E1" w:rsidRPr="00F32A31" w:rsidRDefault="00EA16E1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Muros en concreto a la vista.</w:t>
      </w:r>
    </w:p>
    <w:p w14:paraId="062E0219" w14:textId="77777777" w:rsidR="00EA16E1" w:rsidRPr="00F32A31" w:rsidRDefault="00EA16E1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Piso en concreto a la vista.</w:t>
      </w:r>
    </w:p>
    <w:p w14:paraId="7D132E8A" w14:textId="03DEE9B9" w:rsidR="003E3B13" w:rsidRDefault="00EA16E1" w:rsidP="007E23B0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Cielo en concreto a la vista.</w:t>
      </w:r>
    </w:p>
    <w:p w14:paraId="6A13AD53" w14:textId="77777777" w:rsidR="007E23B0" w:rsidRPr="007E23B0" w:rsidRDefault="007E23B0" w:rsidP="007E23B0">
      <w:pPr>
        <w:pStyle w:val="Prrafodelista"/>
        <w:ind w:left="1030"/>
        <w:jc w:val="both"/>
        <w:rPr>
          <w:rFonts w:ascii="Calibri Light" w:hAnsi="Calibri Light" w:cs="Calibri Light"/>
          <w:sz w:val="22"/>
        </w:rPr>
      </w:pPr>
    </w:p>
    <w:p w14:paraId="35EFFC31" w14:textId="737A7082" w:rsidR="00EA16E1" w:rsidRPr="00F32A31" w:rsidRDefault="00EA16E1" w:rsidP="00EA16E1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Parqueaderos:</w:t>
      </w:r>
    </w:p>
    <w:p w14:paraId="07121E03" w14:textId="77777777" w:rsidR="00EA16E1" w:rsidRPr="00F32A31" w:rsidRDefault="00EA16E1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Muros en concreto a la vista.</w:t>
      </w:r>
    </w:p>
    <w:p w14:paraId="5D160F43" w14:textId="77777777" w:rsidR="00EA16E1" w:rsidRPr="00F32A31" w:rsidRDefault="00EA16E1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Piso en concreto a la vista.</w:t>
      </w:r>
    </w:p>
    <w:p w14:paraId="325463B1" w14:textId="77777777" w:rsidR="00EA16E1" w:rsidRPr="00F32A31" w:rsidRDefault="00EA16E1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Cielo en concreto a la vista.</w:t>
      </w:r>
    </w:p>
    <w:p w14:paraId="3D85A07B" w14:textId="77777777" w:rsidR="000A36A9" w:rsidRPr="00F32A31" w:rsidRDefault="000A36A9" w:rsidP="0016153F">
      <w:pPr>
        <w:pStyle w:val="Prrafodelista"/>
        <w:ind w:left="993"/>
        <w:jc w:val="both"/>
        <w:rPr>
          <w:rFonts w:ascii="Calibri Light" w:hAnsi="Calibri Light" w:cs="Calibri Light"/>
          <w:sz w:val="22"/>
        </w:rPr>
      </w:pPr>
    </w:p>
    <w:p w14:paraId="060975E7" w14:textId="77777777" w:rsidR="0082792D" w:rsidRPr="00F32A31" w:rsidRDefault="0082792D" w:rsidP="00C055EA">
      <w:pPr>
        <w:pStyle w:val="Prrafodelista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URBANISMO:</w:t>
      </w:r>
    </w:p>
    <w:p w14:paraId="0B030870" w14:textId="4A04DD99" w:rsidR="003E18DE" w:rsidRPr="000A36A9" w:rsidRDefault="009F79EF" w:rsidP="000A36A9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Unidad cerrada con </w:t>
      </w:r>
      <w:r w:rsidR="00D66ABB">
        <w:rPr>
          <w:rFonts w:ascii="Calibri Light" w:hAnsi="Calibri Light" w:cs="Calibri Light"/>
          <w:sz w:val="22"/>
        </w:rPr>
        <w:t>una</w:t>
      </w:r>
      <w:r w:rsidRPr="00F32A31">
        <w:rPr>
          <w:rFonts w:ascii="Calibri Light" w:hAnsi="Calibri Light" w:cs="Calibri Light"/>
          <w:sz w:val="22"/>
        </w:rPr>
        <w:t xml:space="preserve"> torre</w:t>
      </w:r>
      <w:r w:rsidR="00D66ABB">
        <w:rPr>
          <w:rFonts w:ascii="Calibri Light" w:hAnsi="Calibri Light" w:cs="Calibri Light"/>
          <w:sz w:val="22"/>
        </w:rPr>
        <w:t xml:space="preserve"> </w:t>
      </w:r>
      <w:r w:rsidR="00BF1D0D">
        <w:rPr>
          <w:rFonts w:ascii="Calibri Light" w:hAnsi="Calibri Light" w:cs="Calibri Light"/>
          <w:sz w:val="22"/>
        </w:rPr>
        <w:t>de</w:t>
      </w:r>
      <w:r w:rsidR="00D66ABB">
        <w:rPr>
          <w:rFonts w:ascii="Calibri Light" w:hAnsi="Calibri Light" w:cs="Calibri Light"/>
          <w:sz w:val="22"/>
        </w:rPr>
        <w:t xml:space="preserve"> </w:t>
      </w:r>
      <w:r w:rsidR="007163C6">
        <w:rPr>
          <w:rFonts w:ascii="Calibri Light" w:hAnsi="Calibri Light" w:cs="Calibri Light"/>
          <w:sz w:val="22"/>
        </w:rPr>
        <w:t>31 niveles de altura y un sótano, conformada por</w:t>
      </w:r>
      <w:r w:rsidR="007163C6" w:rsidRPr="00F32A31">
        <w:rPr>
          <w:rFonts w:ascii="Calibri Light" w:hAnsi="Calibri Light" w:cs="Calibri Light"/>
          <w:sz w:val="22"/>
        </w:rPr>
        <w:t xml:space="preserve"> 2</w:t>
      </w:r>
      <w:r w:rsidR="007163C6">
        <w:rPr>
          <w:rFonts w:ascii="Calibri Light" w:hAnsi="Calibri Light" w:cs="Calibri Light"/>
          <w:sz w:val="22"/>
        </w:rPr>
        <w:t>4</w:t>
      </w:r>
      <w:r w:rsidR="007163C6" w:rsidRPr="00F32A31">
        <w:rPr>
          <w:rFonts w:ascii="Calibri Light" w:hAnsi="Calibri Light" w:cs="Calibri Light"/>
          <w:sz w:val="22"/>
        </w:rPr>
        <w:t xml:space="preserve"> pisos de apartamentos</w:t>
      </w:r>
      <w:r w:rsidR="007163C6">
        <w:rPr>
          <w:rFonts w:ascii="Calibri Light" w:hAnsi="Calibri Light" w:cs="Calibri Light"/>
          <w:sz w:val="22"/>
        </w:rPr>
        <w:t xml:space="preserve"> con 11 o 12</w:t>
      </w:r>
      <w:r w:rsidR="007163C6" w:rsidRPr="00F32A31">
        <w:rPr>
          <w:rFonts w:ascii="Calibri Light" w:hAnsi="Calibri Light" w:cs="Calibri Light"/>
          <w:sz w:val="22"/>
        </w:rPr>
        <w:t xml:space="preserve"> </w:t>
      </w:r>
      <w:r w:rsidR="007163C6">
        <w:rPr>
          <w:rFonts w:ascii="Calibri Light" w:hAnsi="Calibri Light" w:cs="Calibri Light"/>
          <w:sz w:val="22"/>
        </w:rPr>
        <w:t>unidades de vivienda</w:t>
      </w:r>
      <w:r w:rsidR="007163C6" w:rsidRPr="00F32A31">
        <w:rPr>
          <w:rFonts w:ascii="Calibri Light" w:hAnsi="Calibri Light" w:cs="Calibri Light"/>
          <w:sz w:val="22"/>
        </w:rPr>
        <w:t xml:space="preserve"> por piso</w:t>
      </w:r>
      <w:r w:rsidR="007163C6">
        <w:rPr>
          <w:rFonts w:ascii="Calibri Light" w:hAnsi="Calibri Light" w:cs="Calibri Light"/>
          <w:sz w:val="22"/>
        </w:rPr>
        <w:t>,</w:t>
      </w:r>
      <w:r w:rsidR="007163C6" w:rsidRPr="007D0B66">
        <w:rPr>
          <w:rFonts w:ascii="Calibri Light" w:hAnsi="Calibri Light" w:cs="Calibri Light"/>
          <w:sz w:val="22"/>
        </w:rPr>
        <w:t xml:space="preserve"> </w:t>
      </w:r>
      <w:r w:rsidR="007163C6">
        <w:rPr>
          <w:rFonts w:ascii="Calibri Light" w:hAnsi="Calibri Light" w:cs="Calibri Light"/>
          <w:sz w:val="22"/>
        </w:rPr>
        <w:t xml:space="preserve">y 7 pisos de parqueaderos de los cuales 4 cuentan adicionalmente con 3 unidades de vivienda por piso. En su totalidad, el proyecto se compone de </w:t>
      </w:r>
      <w:r w:rsidR="007163C6" w:rsidRPr="00542EDE">
        <w:rPr>
          <w:rFonts w:ascii="Calibri Light" w:hAnsi="Calibri Light" w:cs="Calibri Light"/>
          <w:sz w:val="22"/>
        </w:rPr>
        <w:t>281 apartamentos</w:t>
      </w:r>
      <w:r w:rsidR="007163C6">
        <w:rPr>
          <w:rFonts w:ascii="Calibri Light" w:hAnsi="Calibri Light" w:cs="Calibri Light"/>
          <w:sz w:val="22"/>
        </w:rPr>
        <w:t>,</w:t>
      </w:r>
      <w:r w:rsidR="007163C6" w:rsidRPr="00542EDE">
        <w:rPr>
          <w:rFonts w:ascii="Calibri Light" w:hAnsi="Calibri Light" w:cs="Calibri Light"/>
          <w:sz w:val="22"/>
        </w:rPr>
        <w:t xml:space="preserve"> 188 parqueaderos vehiculares privados, 57 parqueaderos vehiculares privados con cuarto útil, 4 parqueaderos vehiculares privados con moto y cuarto útil, 45 parqueaderos vehiculares privados con moto, 40 parqueaderos vehiculares para visitantes (9 corresponden a movilidad reducida), 10 parqueaderos de moto para visitantes, 12 cuartos útiles independientes en pórtico, 209 cuartos útiles en torre, 3 parqueaderos dobles lineales vehiculares privados para comercio, 13 parqueaderos vehiculares privados con cuarto útil para comercio, 7 parqueaderos vehiculares para visitantes de comercio, 2 cuartos útiles independientes en pórtico para comercio, 5 parqueaderos de moto privadas para comercio y 3 celdas de cargue y descargue. La unidad también </w:t>
      </w:r>
      <w:r w:rsidR="00DB3FF0">
        <w:rPr>
          <w:rFonts w:ascii="Calibri Light" w:hAnsi="Calibri Light" w:cs="Calibri Light"/>
          <w:sz w:val="22"/>
        </w:rPr>
        <w:t>contará</w:t>
      </w:r>
      <w:r w:rsidR="007163C6" w:rsidRPr="00542EDE">
        <w:rPr>
          <w:rFonts w:ascii="Calibri Light" w:hAnsi="Calibri Light" w:cs="Calibri Light"/>
          <w:sz w:val="22"/>
        </w:rPr>
        <w:t xml:space="preserve"> con locales comerciales ubicados en el primer nivel del edificio de parqueaderos</w:t>
      </w:r>
      <w:r w:rsidR="007163C6">
        <w:rPr>
          <w:rFonts w:ascii="Calibri Light" w:hAnsi="Calibri Light" w:cs="Calibri Light"/>
          <w:sz w:val="22"/>
        </w:rPr>
        <w:t>.</w:t>
      </w:r>
    </w:p>
    <w:p w14:paraId="6EFEEA2B" w14:textId="70FFD143" w:rsidR="003E18DE" w:rsidRPr="00D249E4" w:rsidRDefault="000D12B0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Las zonas verdes </w:t>
      </w:r>
      <w:r w:rsidR="009C571F" w:rsidRPr="00F32A31">
        <w:rPr>
          <w:rFonts w:ascii="Calibri Light" w:hAnsi="Calibri Light" w:cs="Calibri Light"/>
          <w:sz w:val="22"/>
        </w:rPr>
        <w:t>ubicadas en</w:t>
      </w:r>
      <w:r w:rsidRPr="00F32A31">
        <w:rPr>
          <w:rFonts w:ascii="Calibri Light" w:hAnsi="Calibri Light" w:cs="Calibri Light"/>
          <w:sz w:val="22"/>
        </w:rPr>
        <w:t xml:space="preserve"> la</w:t>
      </w:r>
      <w:r w:rsidR="009C571F" w:rsidRPr="00F32A31">
        <w:rPr>
          <w:rFonts w:ascii="Calibri Light" w:hAnsi="Calibri Light" w:cs="Calibri Light"/>
          <w:sz w:val="22"/>
        </w:rPr>
        <w:t xml:space="preserve"> plazoleta de servicios comunes</w:t>
      </w:r>
      <w:r w:rsidRPr="00F32A31">
        <w:rPr>
          <w:rFonts w:ascii="Calibri Light" w:hAnsi="Calibri Light" w:cs="Calibri Light"/>
          <w:sz w:val="22"/>
        </w:rPr>
        <w:t xml:space="preserve"> se entregarán </w:t>
      </w:r>
      <w:r w:rsidR="009C571F" w:rsidRPr="00F32A31">
        <w:rPr>
          <w:rFonts w:ascii="Calibri Light" w:hAnsi="Calibri Light" w:cs="Calibri Light"/>
          <w:sz w:val="22"/>
        </w:rPr>
        <w:t>con</w:t>
      </w:r>
      <w:r w:rsidRPr="00F32A31">
        <w:rPr>
          <w:rFonts w:ascii="Calibri Light" w:hAnsi="Calibri Light" w:cs="Calibri Light"/>
          <w:sz w:val="22"/>
        </w:rPr>
        <w:t xml:space="preserve"> jardine</w:t>
      </w:r>
      <w:r w:rsidRPr="00AE5492">
        <w:rPr>
          <w:rFonts w:ascii="Calibri Light" w:hAnsi="Calibri Light" w:cs="Calibri Light"/>
          <w:sz w:val="22"/>
        </w:rPr>
        <w:t>ras. Las circulaciones de la pl</w:t>
      </w:r>
      <w:r w:rsidR="00AC73C0" w:rsidRPr="00AE5492">
        <w:rPr>
          <w:rFonts w:ascii="Calibri Light" w:hAnsi="Calibri Light" w:cs="Calibri Light"/>
          <w:sz w:val="22"/>
        </w:rPr>
        <w:t>a</w:t>
      </w:r>
      <w:r w:rsidRPr="00AE5492">
        <w:rPr>
          <w:rFonts w:ascii="Calibri Light" w:hAnsi="Calibri Light" w:cs="Calibri Light"/>
          <w:sz w:val="22"/>
        </w:rPr>
        <w:t xml:space="preserve">zoleta de zonas comunes se entregarán en </w:t>
      </w:r>
      <w:r w:rsidR="00AE5492" w:rsidRPr="00281974">
        <w:rPr>
          <w:rFonts w:ascii="Calibri Light" w:hAnsi="Calibri Light" w:cs="Calibri Light"/>
          <w:sz w:val="22"/>
        </w:rPr>
        <w:t>cerámica</w:t>
      </w:r>
      <w:r w:rsidRPr="00AE5492">
        <w:rPr>
          <w:rFonts w:ascii="Calibri Light" w:hAnsi="Calibri Light" w:cs="Calibri Light"/>
          <w:sz w:val="22"/>
        </w:rPr>
        <w:t>.</w:t>
      </w:r>
      <w:r w:rsidR="00314042" w:rsidRPr="00F32A31">
        <w:rPr>
          <w:rFonts w:ascii="Calibri Light" w:hAnsi="Calibri Light" w:cs="Calibri Light"/>
          <w:sz w:val="22"/>
        </w:rPr>
        <w:t xml:space="preserve"> </w:t>
      </w:r>
    </w:p>
    <w:p w14:paraId="4051BC70" w14:textId="7AF62D8C" w:rsidR="00D249E4" w:rsidRPr="00F32A31" w:rsidRDefault="00D249E4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sz w:val="22"/>
        </w:rPr>
        <w:t xml:space="preserve">Se entregará centro de medición de gas con medidor por apartamento. </w:t>
      </w:r>
      <w:r w:rsidRPr="00F32A31">
        <w:rPr>
          <w:rFonts w:ascii="Calibri Light" w:hAnsi="Calibri Light" w:cs="Calibri Light"/>
          <w:sz w:val="22"/>
          <w:u w:val="single"/>
        </w:rPr>
        <w:t>Nota: Los gastos de conexión al servicio de gas corren por cuenta de cada propietario y este deberá solicitar dicha conexión a la empresa prestadora del servicio.</w:t>
      </w:r>
    </w:p>
    <w:p w14:paraId="3D5C2180" w14:textId="77777777" w:rsidR="003E18DE" w:rsidRPr="00F32A31" w:rsidRDefault="008E269A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sz w:val="22"/>
        </w:rPr>
        <w:t>El servicio de citofonía será “Citofonía Virtual”.</w:t>
      </w:r>
    </w:p>
    <w:p w14:paraId="481500D8" w14:textId="26188772" w:rsidR="003E18DE" w:rsidRPr="00F32A31" w:rsidRDefault="007E23B0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sz w:val="22"/>
        </w:rPr>
        <w:t>R</w:t>
      </w:r>
      <w:r w:rsidR="008E269A" w:rsidRPr="00F32A31">
        <w:rPr>
          <w:rFonts w:ascii="Calibri Light" w:hAnsi="Calibri Light" w:cs="Calibri Light"/>
          <w:sz w:val="22"/>
        </w:rPr>
        <w:t xml:space="preserve">ed contra incendios </w:t>
      </w:r>
      <w:r w:rsidR="000D388F" w:rsidRPr="00F32A31">
        <w:rPr>
          <w:rFonts w:ascii="Calibri Light" w:hAnsi="Calibri Light" w:cs="Calibri Light"/>
          <w:sz w:val="22"/>
        </w:rPr>
        <w:t>de acuerdo con</w:t>
      </w:r>
      <w:r w:rsidR="008E269A" w:rsidRPr="00F32A31">
        <w:rPr>
          <w:rFonts w:ascii="Calibri Light" w:hAnsi="Calibri Light" w:cs="Calibri Light"/>
          <w:sz w:val="22"/>
        </w:rPr>
        <w:t xml:space="preserve"> la Norma Sismo Resistente de 2010.</w:t>
      </w:r>
    </w:p>
    <w:p w14:paraId="20D97F8C" w14:textId="0D8AFFE6" w:rsidR="003E18DE" w:rsidRPr="00D249E4" w:rsidRDefault="00651CF6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proofErr w:type="spellStart"/>
      <w:r w:rsidRPr="00F32A31">
        <w:rPr>
          <w:rFonts w:ascii="Calibri Light" w:hAnsi="Calibri Light" w:cs="Calibri Light"/>
          <w:sz w:val="22"/>
        </w:rPr>
        <w:t>Shut</w:t>
      </w:r>
      <w:proofErr w:type="spellEnd"/>
      <w:r w:rsidRPr="00F32A31">
        <w:rPr>
          <w:rFonts w:ascii="Calibri Light" w:hAnsi="Calibri Light" w:cs="Calibri Light"/>
          <w:sz w:val="22"/>
        </w:rPr>
        <w:t xml:space="preserve"> de basuras con acceso en todos los pisos</w:t>
      </w:r>
      <w:r w:rsidR="006823C0" w:rsidRPr="00F32A31">
        <w:rPr>
          <w:rFonts w:ascii="Calibri Light" w:hAnsi="Calibri Light" w:cs="Calibri Light"/>
          <w:sz w:val="22"/>
        </w:rPr>
        <w:t xml:space="preserve"> y</w:t>
      </w:r>
      <w:r w:rsidRPr="00F32A31">
        <w:rPr>
          <w:rFonts w:ascii="Calibri Light" w:hAnsi="Calibri Light" w:cs="Calibri Light"/>
          <w:sz w:val="22"/>
        </w:rPr>
        <w:t xml:space="preserve"> cuarto de basuras </w:t>
      </w:r>
      <w:r w:rsidR="00D66ABB">
        <w:rPr>
          <w:rFonts w:ascii="Calibri Light" w:hAnsi="Calibri Light" w:cs="Calibri Light"/>
          <w:sz w:val="22"/>
        </w:rPr>
        <w:t>ubicado en el nivel 1 del edificio de parqueaderos</w:t>
      </w:r>
      <w:r w:rsidRPr="00F32A31">
        <w:rPr>
          <w:rFonts w:ascii="Calibri Light" w:hAnsi="Calibri Light" w:cs="Calibri Light"/>
          <w:sz w:val="22"/>
        </w:rPr>
        <w:t>.</w:t>
      </w:r>
      <w:r w:rsidR="003E3B13">
        <w:rPr>
          <w:rFonts w:ascii="Calibri Light" w:hAnsi="Calibri Light" w:cs="Calibri Light"/>
          <w:sz w:val="22"/>
        </w:rPr>
        <w:t xml:space="preserve"> Los locales comerciales tendrán un cuarto de basuras independiente.</w:t>
      </w:r>
    </w:p>
    <w:p w14:paraId="5F3CFAC8" w14:textId="6EC26EDF" w:rsidR="00D249E4" w:rsidRPr="001447F5" w:rsidRDefault="007E23B0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sz w:val="22"/>
        </w:rPr>
        <w:t>P</w:t>
      </w:r>
      <w:r w:rsidR="00D249E4" w:rsidRPr="001447F5">
        <w:rPr>
          <w:rFonts w:ascii="Calibri Light" w:hAnsi="Calibri Light" w:cs="Calibri Light"/>
          <w:sz w:val="22"/>
        </w:rPr>
        <w:t>lanta de emergencia</w:t>
      </w:r>
      <w:r w:rsidR="00C26C67">
        <w:rPr>
          <w:rFonts w:ascii="Calibri Light" w:hAnsi="Calibri Light" w:cs="Calibri Light"/>
          <w:sz w:val="22"/>
        </w:rPr>
        <w:t>.</w:t>
      </w:r>
    </w:p>
    <w:p w14:paraId="16CF02E2" w14:textId="6C50B1D0" w:rsidR="003E18DE" w:rsidRPr="00F32A31" w:rsidRDefault="00D66ABB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sz w:val="22"/>
        </w:rPr>
        <w:t>La</w:t>
      </w:r>
      <w:r w:rsidR="00651CF6" w:rsidRPr="00F32A31">
        <w:rPr>
          <w:rFonts w:ascii="Calibri Light" w:hAnsi="Calibri Light" w:cs="Calibri Light"/>
          <w:sz w:val="22"/>
        </w:rPr>
        <w:t xml:space="preserve"> torre contará con </w:t>
      </w:r>
      <w:r>
        <w:rPr>
          <w:rFonts w:ascii="Calibri Light" w:hAnsi="Calibri Light" w:cs="Calibri Light"/>
          <w:sz w:val="22"/>
        </w:rPr>
        <w:t>3</w:t>
      </w:r>
      <w:r w:rsidR="00651CF6" w:rsidRPr="00F32A31">
        <w:rPr>
          <w:rFonts w:ascii="Calibri Light" w:hAnsi="Calibri Light" w:cs="Calibri Light"/>
          <w:sz w:val="22"/>
        </w:rPr>
        <w:t xml:space="preserve"> ascensores</w:t>
      </w:r>
      <w:r w:rsidR="007E23B0">
        <w:rPr>
          <w:rFonts w:ascii="Calibri Light" w:hAnsi="Calibri Light" w:cs="Calibri Light"/>
          <w:sz w:val="22"/>
        </w:rPr>
        <w:t>.</w:t>
      </w:r>
    </w:p>
    <w:p w14:paraId="4D928D90" w14:textId="62CEA66C" w:rsidR="003E18DE" w:rsidRPr="003E10FB" w:rsidRDefault="008E269A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 w:rsidRPr="003E10FB">
        <w:rPr>
          <w:rFonts w:ascii="Calibri Light" w:hAnsi="Calibri Light" w:cs="Calibri Light"/>
          <w:sz w:val="22"/>
        </w:rPr>
        <w:t xml:space="preserve">Acceso </w:t>
      </w:r>
      <w:r w:rsidR="0045126D" w:rsidRPr="003E10FB">
        <w:rPr>
          <w:rFonts w:ascii="Calibri Light" w:hAnsi="Calibri Light" w:cs="Calibri Light"/>
          <w:sz w:val="22"/>
        </w:rPr>
        <w:t xml:space="preserve">vehicular </w:t>
      </w:r>
      <w:r w:rsidRPr="003E10FB">
        <w:rPr>
          <w:rFonts w:ascii="Calibri Light" w:hAnsi="Calibri Light" w:cs="Calibri Light"/>
          <w:sz w:val="22"/>
        </w:rPr>
        <w:t xml:space="preserve">a la urbanización </w:t>
      </w:r>
      <w:r w:rsidR="00EA6707" w:rsidRPr="003E10FB">
        <w:rPr>
          <w:rFonts w:ascii="Calibri Light" w:hAnsi="Calibri Light" w:cs="Calibri Light"/>
          <w:sz w:val="22"/>
        </w:rPr>
        <w:t>con talanqueras y puertas batientes de dos cuerpos, metálicas y motorizadas.</w:t>
      </w:r>
    </w:p>
    <w:p w14:paraId="4D0823BB" w14:textId="77777777" w:rsidR="005531D9" w:rsidRPr="00F32A31" w:rsidRDefault="005531D9" w:rsidP="00C055EA">
      <w:pPr>
        <w:pStyle w:val="Prrafodelista"/>
        <w:ind w:left="426"/>
        <w:jc w:val="both"/>
        <w:rPr>
          <w:rFonts w:ascii="Calibri Light" w:hAnsi="Calibri Light" w:cs="Calibri Light"/>
          <w:b/>
          <w:sz w:val="22"/>
        </w:rPr>
      </w:pPr>
    </w:p>
    <w:p w14:paraId="4C4FA216" w14:textId="77777777" w:rsidR="00821DFC" w:rsidRPr="00FC4A7A" w:rsidRDefault="00821DFC" w:rsidP="00F147D3">
      <w:pPr>
        <w:pStyle w:val="Prrafodelista"/>
        <w:numPr>
          <w:ilvl w:val="0"/>
          <w:numId w:val="1"/>
        </w:numPr>
        <w:ind w:left="360"/>
        <w:jc w:val="both"/>
        <w:rPr>
          <w:rFonts w:ascii="Calibri Light" w:hAnsi="Calibri Light" w:cs="Calibri Light"/>
          <w:b/>
          <w:sz w:val="22"/>
        </w:rPr>
      </w:pPr>
      <w:r w:rsidRPr="00FC4A7A">
        <w:rPr>
          <w:rFonts w:ascii="Calibri Light" w:hAnsi="Calibri Light" w:cs="Calibri Light"/>
          <w:b/>
          <w:sz w:val="22"/>
        </w:rPr>
        <w:t>SERVICIOS COMUNES:</w:t>
      </w:r>
    </w:p>
    <w:p w14:paraId="04C20C67" w14:textId="77777777" w:rsidR="007E23B0" w:rsidRDefault="007E23B0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  <w:sectPr w:rsidR="007E23B0" w:rsidSect="005112EC">
          <w:headerReference w:type="default" r:id="rId8"/>
          <w:footerReference w:type="default" r:id="rId9"/>
          <w:pgSz w:w="12240" w:h="15840"/>
          <w:pgMar w:top="1701" w:right="851" w:bottom="1134" w:left="851" w:header="709" w:footer="709" w:gutter="0"/>
          <w:cols w:space="708"/>
          <w:docGrid w:linePitch="360"/>
        </w:sectPr>
      </w:pPr>
    </w:p>
    <w:p w14:paraId="24C5F416" w14:textId="5BA5CB1C" w:rsidR="0085444B" w:rsidRPr="007D0C47" w:rsidRDefault="008D3CA9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D249E4">
        <w:rPr>
          <w:rFonts w:ascii="Calibri Light" w:hAnsi="Calibri Light" w:cs="Calibri Light"/>
          <w:sz w:val="22"/>
        </w:rPr>
        <w:t>Portería</w:t>
      </w:r>
      <w:r w:rsidR="007E23B0">
        <w:rPr>
          <w:rFonts w:ascii="Calibri Light" w:hAnsi="Calibri Light" w:cs="Calibri Light"/>
          <w:sz w:val="22"/>
        </w:rPr>
        <w:t>.</w:t>
      </w:r>
    </w:p>
    <w:p w14:paraId="5931B48D" w14:textId="2692752B" w:rsidR="0085444B" w:rsidRPr="007D0C47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Sala de espera</w:t>
      </w:r>
      <w:r w:rsidRPr="007D0C47">
        <w:rPr>
          <w:rFonts w:ascii="Calibri Light" w:hAnsi="Calibri Light" w:cs="Calibri Light"/>
          <w:sz w:val="22"/>
        </w:rPr>
        <w:t xml:space="preserve">. </w:t>
      </w:r>
    </w:p>
    <w:p w14:paraId="62E866C7" w14:textId="026DDEDF" w:rsidR="0085444B" w:rsidRPr="007D0C47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Administración y sala de reuniones</w:t>
      </w:r>
      <w:r w:rsidRPr="007D0C47">
        <w:rPr>
          <w:rFonts w:ascii="Calibri Light" w:hAnsi="Calibri Light" w:cs="Calibri Light"/>
          <w:sz w:val="22"/>
        </w:rPr>
        <w:t xml:space="preserve">. </w:t>
      </w:r>
    </w:p>
    <w:p w14:paraId="08BBCD2B" w14:textId="4C0BC17D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7D0C47">
        <w:rPr>
          <w:rFonts w:ascii="Calibri Light" w:hAnsi="Calibri Light" w:cs="Calibri Light"/>
          <w:sz w:val="22"/>
        </w:rPr>
        <w:t>Cuarto de empleados</w:t>
      </w:r>
      <w:r w:rsidRPr="003F4E46">
        <w:rPr>
          <w:rFonts w:ascii="Calibri Light" w:hAnsi="Calibri Light" w:cs="Calibri Light"/>
          <w:sz w:val="22"/>
        </w:rPr>
        <w:t xml:space="preserve">. </w:t>
      </w:r>
    </w:p>
    <w:p w14:paraId="27BA9B2D" w14:textId="7A0AC641" w:rsidR="0085444B" w:rsidRPr="00344762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 xml:space="preserve">Dos </w:t>
      </w:r>
      <w:r>
        <w:rPr>
          <w:rFonts w:ascii="Calibri Light" w:hAnsi="Calibri Light" w:cs="Calibri Light"/>
          <w:sz w:val="22"/>
        </w:rPr>
        <w:t>c</w:t>
      </w:r>
      <w:r w:rsidRPr="003F4E46">
        <w:rPr>
          <w:rFonts w:ascii="Calibri Light" w:hAnsi="Calibri Light" w:cs="Calibri Light"/>
          <w:sz w:val="22"/>
        </w:rPr>
        <w:t>oworking</w:t>
      </w:r>
      <w:r w:rsidRPr="00344762">
        <w:rPr>
          <w:rFonts w:ascii="Calibri Light" w:hAnsi="Calibri Light" w:cs="Calibri Light"/>
          <w:sz w:val="22"/>
        </w:rPr>
        <w:t>.</w:t>
      </w:r>
    </w:p>
    <w:p w14:paraId="0885F7CD" w14:textId="2D6D596C" w:rsidR="003F173C" w:rsidRPr="00344762" w:rsidRDefault="003F173C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44762">
        <w:rPr>
          <w:rFonts w:ascii="Calibri Light" w:hAnsi="Calibri Light" w:cs="Calibri Light"/>
          <w:sz w:val="22"/>
        </w:rPr>
        <w:t>Sala de espera</w:t>
      </w:r>
      <w:r w:rsidR="007E23B0">
        <w:rPr>
          <w:rFonts w:ascii="Calibri Light" w:hAnsi="Calibri Light" w:cs="Calibri Light"/>
          <w:sz w:val="22"/>
        </w:rPr>
        <w:t>.</w:t>
      </w:r>
    </w:p>
    <w:p w14:paraId="3CDFDBCC" w14:textId="570C62B8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Salón de juegos.</w:t>
      </w:r>
    </w:p>
    <w:p w14:paraId="730001C4" w14:textId="1134088F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Salón creativo.</w:t>
      </w:r>
    </w:p>
    <w:p w14:paraId="6250A22E" w14:textId="5A1AEA16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Sala de reuniones.</w:t>
      </w:r>
    </w:p>
    <w:p w14:paraId="4A6AA0CB" w14:textId="559334DE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Salón de yoga.</w:t>
      </w:r>
    </w:p>
    <w:p w14:paraId="77A75CAA" w14:textId="0B60118D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Gimnasio.</w:t>
      </w:r>
    </w:p>
    <w:p w14:paraId="6A9AEC8D" w14:textId="7F8E0D15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Salón de spinning.</w:t>
      </w:r>
    </w:p>
    <w:p w14:paraId="5471D4BB" w14:textId="068884EE" w:rsidR="0085444B" w:rsidRPr="003F4E46" w:rsidRDefault="007E23B0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Dos s</w:t>
      </w:r>
      <w:r w:rsidR="0085444B" w:rsidRPr="003F4E46">
        <w:rPr>
          <w:rFonts w:ascii="Calibri Light" w:hAnsi="Calibri Light" w:cs="Calibri Light"/>
          <w:sz w:val="22"/>
        </w:rPr>
        <w:t>al</w:t>
      </w:r>
      <w:r>
        <w:rPr>
          <w:rFonts w:ascii="Calibri Light" w:hAnsi="Calibri Light" w:cs="Calibri Light"/>
          <w:sz w:val="22"/>
        </w:rPr>
        <w:t>o</w:t>
      </w:r>
      <w:r w:rsidR="0085444B" w:rsidRPr="003F4E46">
        <w:rPr>
          <w:rFonts w:ascii="Calibri Light" w:hAnsi="Calibri Light" w:cs="Calibri Light"/>
          <w:sz w:val="22"/>
        </w:rPr>
        <w:t>n</w:t>
      </w:r>
      <w:r>
        <w:rPr>
          <w:rFonts w:ascii="Calibri Light" w:hAnsi="Calibri Light" w:cs="Calibri Light"/>
          <w:sz w:val="22"/>
        </w:rPr>
        <w:t>es</w:t>
      </w:r>
      <w:r w:rsidR="0085444B" w:rsidRPr="003F4E46">
        <w:rPr>
          <w:rFonts w:ascii="Calibri Light" w:hAnsi="Calibri Light" w:cs="Calibri Light"/>
          <w:sz w:val="22"/>
        </w:rPr>
        <w:t xml:space="preserve"> social</w:t>
      </w:r>
      <w:r>
        <w:rPr>
          <w:rFonts w:ascii="Calibri Light" w:hAnsi="Calibri Light" w:cs="Calibri Light"/>
          <w:sz w:val="22"/>
        </w:rPr>
        <w:t>es</w:t>
      </w:r>
      <w:r w:rsidR="0085444B" w:rsidRPr="003F4E46">
        <w:rPr>
          <w:rFonts w:ascii="Calibri Light" w:hAnsi="Calibri Light" w:cs="Calibri Light"/>
          <w:sz w:val="22"/>
        </w:rPr>
        <w:t>.</w:t>
      </w:r>
    </w:p>
    <w:p w14:paraId="2DFAFF46" w14:textId="10F0E8F3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 xml:space="preserve">Dos terrazas </w:t>
      </w:r>
      <w:proofErr w:type="spellStart"/>
      <w:r w:rsidRPr="003F4E46">
        <w:rPr>
          <w:rFonts w:ascii="Calibri Light" w:hAnsi="Calibri Light" w:cs="Calibri Light"/>
          <w:sz w:val="22"/>
        </w:rPr>
        <w:t>barbecue</w:t>
      </w:r>
      <w:proofErr w:type="spellEnd"/>
      <w:r w:rsidRPr="003F4E46">
        <w:rPr>
          <w:rFonts w:ascii="Calibri Light" w:hAnsi="Calibri Light" w:cs="Calibri Light"/>
          <w:sz w:val="22"/>
        </w:rPr>
        <w:t>.</w:t>
      </w:r>
    </w:p>
    <w:p w14:paraId="111FE524" w14:textId="05257AA9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 xml:space="preserve">Módulo de juegos infantiles. </w:t>
      </w:r>
    </w:p>
    <w:p w14:paraId="7C9F58E1" w14:textId="36BA3BB4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 xml:space="preserve">Zona de </w:t>
      </w:r>
      <w:r w:rsidR="007E23B0" w:rsidRPr="003F4E46">
        <w:rPr>
          <w:rFonts w:ascii="Calibri Light" w:hAnsi="Calibri Light" w:cs="Calibri Light"/>
          <w:sz w:val="22"/>
        </w:rPr>
        <w:t>piscinas</w:t>
      </w:r>
      <w:r w:rsidR="007E23B0">
        <w:rPr>
          <w:rFonts w:ascii="Calibri Light" w:hAnsi="Calibri Light" w:cs="Calibri Light"/>
          <w:sz w:val="22"/>
        </w:rPr>
        <w:t xml:space="preserve"> (piscina de adultos y de niños).</w:t>
      </w:r>
    </w:p>
    <w:p w14:paraId="0821ADC5" w14:textId="29A568F1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Baño turco.</w:t>
      </w:r>
    </w:p>
    <w:p w14:paraId="7AC45B44" w14:textId="49B7C037" w:rsidR="00C26C67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Jacuzzi.</w:t>
      </w:r>
    </w:p>
    <w:p w14:paraId="2362748E" w14:textId="77777777" w:rsidR="007E23B0" w:rsidRDefault="007E23B0" w:rsidP="0085444B">
      <w:pPr>
        <w:pStyle w:val="Prrafodelista"/>
        <w:jc w:val="both"/>
        <w:rPr>
          <w:rFonts w:ascii="Calibri Light" w:hAnsi="Calibri Light" w:cs="Calibri Light"/>
          <w:sz w:val="22"/>
        </w:rPr>
        <w:sectPr w:rsidR="007E23B0" w:rsidSect="007E23B0">
          <w:type w:val="continuous"/>
          <w:pgSz w:w="12240" w:h="15840"/>
          <w:pgMar w:top="1701" w:right="851" w:bottom="1134" w:left="851" w:header="709" w:footer="709" w:gutter="0"/>
          <w:cols w:num="2" w:space="708"/>
          <w:docGrid w:linePitch="360"/>
        </w:sectPr>
      </w:pPr>
    </w:p>
    <w:p w14:paraId="0022B07C" w14:textId="77777777" w:rsidR="0085444B" w:rsidRPr="0085444B" w:rsidRDefault="0085444B" w:rsidP="0085444B">
      <w:pPr>
        <w:pStyle w:val="Prrafodelista"/>
        <w:jc w:val="both"/>
        <w:rPr>
          <w:rFonts w:ascii="Calibri Light" w:hAnsi="Calibri Light" w:cs="Calibri Light"/>
          <w:sz w:val="22"/>
        </w:rPr>
      </w:pPr>
    </w:p>
    <w:p w14:paraId="48261229" w14:textId="77777777" w:rsidR="00724746" w:rsidRPr="00F32A31" w:rsidRDefault="00724746" w:rsidP="00C055EA">
      <w:pPr>
        <w:pStyle w:val="Prrafodelista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NOTAS:</w:t>
      </w:r>
    </w:p>
    <w:p w14:paraId="77938AFA" w14:textId="58D07559" w:rsidR="00781B27" w:rsidRPr="00F32A31" w:rsidRDefault="00781B27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Todas las anteriores especificaciones están sujetas a cambio sin previo aviso debido a condiciones técnicas o dependiendo del suministro y la disponibilidad de las </w:t>
      </w:r>
      <w:r w:rsidR="0045126D" w:rsidRPr="00F32A31">
        <w:rPr>
          <w:rFonts w:ascii="Calibri Light" w:hAnsi="Calibri Light" w:cs="Calibri Light"/>
          <w:sz w:val="22"/>
        </w:rPr>
        <w:t>referencias</w:t>
      </w:r>
      <w:r w:rsidRPr="00F32A31">
        <w:rPr>
          <w:rFonts w:ascii="Calibri Light" w:hAnsi="Calibri Light" w:cs="Calibri Light"/>
          <w:sz w:val="22"/>
        </w:rPr>
        <w:t xml:space="preserve"> en el mercado al momento de su instalación</w:t>
      </w:r>
      <w:r w:rsidR="007E23B0">
        <w:rPr>
          <w:rFonts w:ascii="Calibri Light" w:hAnsi="Calibri Light" w:cs="Calibri Light"/>
          <w:sz w:val="22"/>
        </w:rPr>
        <w:t>. Dado el caso, el remplazo se hará por su respectivo similar o equivalente.</w:t>
      </w:r>
    </w:p>
    <w:p w14:paraId="7247A216" w14:textId="77777777" w:rsidR="00E56A6E" w:rsidRPr="00F32A31" w:rsidRDefault="00E56A6E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Existen acabados y reformas adicionales a los aquí especificados, los cuales se definen en un documento independiente y tienen un cobro adicional.</w:t>
      </w:r>
    </w:p>
    <w:p w14:paraId="20F36615" w14:textId="5032C04E" w:rsidR="00652ABB" w:rsidRPr="00F32A31" w:rsidRDefault="006B630D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El proyecto está concebido en </w:t>
      </w:r>
      <w:r w:rsidR="0045126D" w:rsidRPr="00F32A31">
        <w:rPr>
          <w:rFonts w:ascii="Calibri Light" w:hAnsi="Calibri Light" w:cs="Calibri Light"/>
          <w:sz w:val="22"/>
        </w:rPr>
        <w:t>dos</w:t>
      </w:r>
      <w:r w:rsidR="00E56A6E" w:rsidRPr="00F32A31">
        <w:rPr>
          <w:rFonts w:ascii="Calibri Light" w:hAnsi="Calibri Light" w:cs="Calibri Light"/>
          <w:sz w:val="22"/>
        </w:rPr>
        <w:t xml:space="preserve"> </w:t>
      </w:r>
      <w:r w:rsidRPr="00F32A31">
        <w:rPr>
          <w:rFonts w:ascii="Calibri Light" w:hAnsi="Calibri Light" w:cs="Calibri Light"/>
          <w:sz w:val="22"/>
        </w:rPr>
        <w:t xml:space="preserve">etapas de construcción. </w:t>
      </w:r>
    </w:p>
    <w:p w14:paraId="68DB6237" w14:textId="7678A7F4" w:rsidR="00E172E3" w:rsidRPr="00302B74" w:rsidRDefault="00B60D0F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302B74">
        <w:rPr>
          <w:rFonts w:ascii="Calibri Light" w:hAnsi="Calibri Light" w:cs="Calibri Light"/>
          <w:sz w:val="22"/>
        </w:rPr>
        <w:t>Los bienes comunes no esenciales del proyecto están compuestos por</w:t>
      </w:r>
      <w:r w:rsidR="00302B74" w:rsidRPr="00302B74">
        <w:rPr>
          <w:rFonts w:ascii="Calibri Light" w:hAnsi="Calibri Light" w:cs="Calibri Light"/>
          <w:sz w:val="22"/>
        </w:rPr>
        <w:t xml:space="preserve">: sala de espera, administración y sala de reuniones, cuarto de empleados, dos coworking, salón de juegos, salón creativo, sala de reuniones, salón de yoga, gimnasio, salón de spinning, dos salones sociales, </w:t>
      </w:r>
      <w:r w:rsidR="003E3B13">
        <w:rPr>
          <w:rFonts w:ascii="Calibri Light" w:hAnsi="Calibri Light" w:cs="Calibri Light"/>
          <w:sz w:val="22"/>
        </w:rPr>
        <w:t>piscina</w:t>
      </w:r>
      <w:r w:rsidR="00302B74" w:rsidRPr="00302B74">
        <w:rPr>
          <w:rFonts w:ascii="Calibri Light" w:hAnsi="Calibri Light" w:cs="Calibri Light"/>
          <w:sz w:val="22"/>
        </w:rPr>
        <w:t xml:space="preserve"> de adultos y niños, baño turco y jacuzzi al aire libre.</w:t>
      </w:r>
    </w:p>
    <w:p w14:paraId="7826B11F" w14:textId="1AE2E184" w:rsidR="00314042" w:rsidRPr="00F32A31" w:rsidRDefault="00314042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Los bienes comunes esenciales se consideran entregados de manera simultánea con la entrega de los apartamentos </w:t>
      </w:r>
      <w:r w:rsidR="000D388F" w:rsidRPr="00F32A31">
        <w:rPr>
          <w:rFonts w:ascii="Calibri Light" w:hAnsi="Calibri Light" w:cs="Calibri Light"/>
          <w:sz w:val="22"/>
        </w:rPr>
        <w:t>de acuerdo con</w:t>
      </w:r>
      <w:r w:rsidRPr="00F32A31">
        <w:rPr>
          <w:rFonts w:ascii="Calibri Light" w:hAnsi="Calibri Light" w:cs="Calibri Light"/>
          <w:sz w:val="22"/>
        </w:rPr>
        <w:t xml:space="preserve"> lo establecido en el Artículo 24 de la Ley 675 de 2001.</w:t>
      </w:r>
    </w:p>
    <w:p w14:paraId="7F65DC22" w14:textId="474E38E3" w:rsidR="007D52E8" w:rsidRPr="00F32A31" w:rsidRDefault="007D52E8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Para garantizar el buen funcionamiento del conjunto, se considera que los equipos que se ponen en marcha durante el proceso de administración </w:t>
      </w:r>
      <w:r w:rsidR="000D388F" w:rsidRPr="00F32A31">
        <w:rPr>
          <w:rFonts w:ascii="Calibri Light" w:hAnsi="Calibri Light" w:cs="Calibri Light"/>
          <w:sz w:val="22"/>
        </w:rPr>
        <w:t>provisional</w:t>
      </w:r>
      <w:r w:rsidRPr="00F32A31">
        <w:rPr>
          <w:rFonts w:ascii="Calibri Light" w:hAnsi="Calibri Light" w:cs="Calibri Light"/>
          <w:sz w:val="22"/>
        </w:rPr>
        <w:t xml:space="preserve"> inician su período de garantía desde la entrada en funcionamiento de cada uno de ellos. </w:t>
      </w:r>
    </w:p>
    <w:p w14:paraId="7C20DD43" w14:textId="45B05C7F" w:rsidR="00AD606B" w:rsidRPr="00F32A31" w:rsidRDefault="00781B27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Los planos del proyecto est</w:t>
      </w:r>
      <w:r w:rsidR="006B661F" w:rsidRPr="00F32A31">
        <w:rPr>
          <w:rFonts w:ascii="Calibri Light" w:hAnsi="Calibri Light" w:cs="Calibri Light"/>
          <w:sz w:val="22"/>
        </w:rPr>
        <w:t>ar</w:t>
      </w:r>
      <w:r w:rsidRPr="00F32A31">
        <w:rPr>
          <w:rFonts w:ascii="Calibri Light" w:hAnsi="Calibri Light" w:cs="Calibri Light"/>
          <w:sz w:val="22"/>
        </w:rPr>
        <w:t xml:space="preserve">án disponibles para consulta en el Departamento Administrativo de Planeación y en la Curaduría </w:t>
      </w:r>
      <w:r w:rsidR="00D66ABB">
        <w:rPr>
          <w:rFonts w:ascii="Calibri Light" w:hAnsi="Calibri Light" w:cs="Calibri Light"/>
          <w:sz w:val="22"/>
        </w:rPr>
        <w:t xml:space="preserve">Urbana </w:t>
      </w:r>
      <w:r w:rsidR="00A96D49">
        <w:rPr>
          <w:rFonts w:ascii="Calibri Light" w:hAnsi="Calibri Light" w:cs="Calibri Light"/>
          <w:sz w:val="22"/>
        </w:rPr>
        <w:t>Tercera</w:t>
      </w:r>
      <w:r w:rsidR="005531D9" w:rsidRPr="00F32A31">
        <w:rPr>
          <w:rFonts w:ascii="Calibri Light" w:hAnsi="Calibri Light" w:cs="Calibri Light"/>
          <w:sz w:val="22"/>
        </w:rPr>
        <w:t xml:space="preserve"> </w:t>
      </w:r>
      <w:r w:rsidR="00686E2D" w:rsidRPr="00F32A31">
        <w:rPr>
          <w:rFonts w:ascii="Calibri Light" w:hAnsi="Calibri Light" w:cs="Calibri Light"/>
          <w:sz w:val="22"/>
        </w:rPr>
        <w:t>de</w:t>
      </w:r>
      <w:r w:rsidR="00D66ABB">
        <w:rPr>
          <w:rFonts w:ascii="Calibri Light" w:hAnsi="Calibri Light" w:cs="Calibri Light"/>
          <w:sz w:val="22"/>
        </w:rPr>
        <w:t xml:space="preserve"> Medellín</w:t>
      </w:r>
      <w:r w:rsidRPr="00F32A31">
        <w:rPr>
          <w:rFonts w:ascii="Calibri Light" w:hAnsi="Calibri Light" w:cs="Calibri Light"/>
          <w:sz w:val="22"/>
        </w:rPr>
        <w:t>.</w:t>
      </w:r>
      <w:r w:rsidR="00AD606B" w:rsidRPr="00F32A31">
        <w:rPr>
          <w:rFonts w:ascii="Calibri Light" w:hAnsi="Calibri Light" w:cs="Calibri Light"/>
          <w:sz w:val="22"/>
        </w:rPr>
        <w:t xml:space="preserve"> </w:t>
      </w:r>
    </w:p>
    <w:p w14:paraId="3462932B" w14:textId="59EE27C7" w:rsidR="00411AF2" w:rsidRPr="00067508" w:rsidRDefault="00411AF2" w:rsidP="00C055EA">
      <w:pPr>
        <w:contextualSpacing/>
        <w:jc w:val="both"/>
        <w:rPr>
          <w:sz w:val="20"/>
          <w:szCs w:val="20"/>
        </w:rPr>
      </w:pPr>
    </w:p>
    <w:sectPr w:rsidR="00411AF2" w:rsidRPr="00067508" w:rsidSect="007E23B0">
      <w:type w:val="continuous"/>
      <w:pgSz w:w="12240" w:h="15840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01DF" w14:textId="77777777" w:rsidR="00EB4EA2" w:rsidRDefault="00EB4EA2" w:rsidP="00967A68">
      <w:pPr>
        <w:spacing w:after="0" w:line="240" w:lineRule="auto"/>
      </w:pPr>
      <w:r>
        <w:separator/>
      </w:r>
    </w:p>
  </w:endnote>
  <w:endnote w:type="continuationSeparator" w:id="0">
    <w:p w14:paraId="15F77E6A" w14:textId="77777777" w:rsidR="00EB4EA2" w:rsidRDefault="00EB4EA2" w:rsidP="0096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764A" w14:textId="306DE916" w:rsidR="00797635" w:rsidRPr="005A58FC" w:rsidRDefault="00797635">
    <w:pPr>
      <w:tabs>
        <w:tab w:val="center" w:pos="4550"/>
        <w:tab w:val="left" w:pos="5818"/>
      </w:tabs>
      <w:ind w:right="260"/>
      <w:jc w:val="right"/>
      <w:rPr>
        <w:rFonts w:asciiTheme="majorHAnsi" w:hAnsiTheme="majorHAnsi" w:cstheme="majorHAnsi"/>
        <w:sz w:val="22"/>
      </w:rPr>
    </w:pPr>
    <w:r w:rsidRPr="005A58FC">
      <w:rPr>
        <w:rFonts w:asciiTheme="majorHAnsi" w:hAnsiTheme="majorHAnsi" w:cstheme="majorHAnsi"/>
        <w:spacing w:val="60"/>
        <w:sz w:val="22"/>
        <w:lang w:val="es-ES"/>
      </w:rPr>
      <w:t>Página</w:t>
    </w:r>
    <w:r w:rsidRPr="005A58FC">
      <w:rPr>
        <w:rFonts w:asciiTheme="majorHAnsi" w:hAnsiTheme="majorHAnsi" w:cstheme="majorHAnsi"/>
        <w:sz w:val="22"/>
        <w:lang w:val="es-ES"/>
      </w:rPr>
      <w:t xml:space="preserve"> </w:t>
    </w:r>
    <w:r w:rsidRPr="005A58FC">
      <w:rPr>
        <w:rFonts w:asciiTheme="majorHAnsi" w:hAnsiTheme="majorHAnsi" w:cstheme="majorHAnsi"/>
        <w:sz w:val="22"/>
      </w:rPr>
      <w:fldChar w:fldCharType="begin"/>
    </w:r>
    <w:r w:rsidRPr="005A58FC">
      <w:rPr>
        <w:rFonts w:asciiTheme="majorHAnsi" w:hAnsiTheme="majorHAnsi" w:cstheme="majorHAnsi"/>
        <w:sz w:val="22"/>
      </w:rPr>
      <w:instrText>PAGE   \* MERGEFORMAT</w:instrText>
    </w:r>
    <w:r w:rsidRPr="005A58FC">
      <w:rPr>
        <w:rFonts w:asciiTheme="majorHAnsi" w:hAnsiTheme="majorHAnsi" w:cstheme="majorHAnsi"/>
        <w:sz w:val="22"/>
      </w:rPr>
      <w:fldChar w:fldCharType="separate"/>
    </w:r>
    <w:r w:rsidRPr="005A58FC">
      <w:rPr>
        <w:rFonts w:asciiTheme="majorHAnsi" w:hAnsiTheme="majorHAnsi" w:cstheme="majorHAnsi"/>
        <w:sz w:val="22"/>
        <w:lang w:val="es-ES"/>
      </w:rPr>
      <w:t>1</w:t>
    </w:r>
    <w:r w:rsidRPr="005A58FC">
      <w:rPr>
        <w:rFonts w:asciiTheme="majorHAnsi" w:hAnsiTheme="majorHAnsi" w:cstheme="majorHAnsi"/>
        <w:sz w:val="22"/>
      </w:rPr>
      <w:fldChar w:fldCharType="end"/>
    </w:r>
    <w:r w:rsidRPr="005A58FC">
      <w:rPr>
        <w:rFonts w:asciiTheme="majorHAnsi" w:hAnsiTheme="majorHAnsi" w:cstheme="majorHAnsi"/>
        <w:sz w:val="22"/>
        <w:lang w:val="es-ES"/>
      </w:rPr>
      <w:t xml:space="preserve"> | </w:t>
    </w:r>
    <w:r w:rsidRPr="005A58FC">
      <w:rPr>
        <w:rFonts w:asciiTheme="majorHAnsi" w:hAnsiTheme="majorHAnsi" w:cstheme="majorHAnsi"/>
        <w:sz w:val="22"/>
      </w:rPr>
      <w:fldChar w:fldCharType="begin"/>
    </w:r>
    <w:r w:rsidRPr="005A58FC">
      <w:rPr>
        <w:rFonts w:asciiTheme="majorHAnsi" w:hAnsiTheme="majorHAnsi" w:cstheme="majorHAnsi"/>
        <w:sz w:val="22"/>
      </w:rPr>
      <w:instrText>NUMPAGES  \* Arabic  \* MERGEFORMAT</w:instrText>
    </w:r>
    <w:r w:rsidRPr="005A58FC">
      <w:rPr>
        <w:rFonts w:asciiTheme="majorHAnsi" w:hAnsiTheme="majorHAnsi" w:cstheme="majorHAnsi"/>
        <w:sz w:val="22"/>
      </w:rPr>
      <w:fldChar w:fldCharType="separate"/>
    </w:r>
    <w:r w:rsidRPr="005A58FC">
      <w:rPr>
        <w:rFonts w:asciiTheme="majorHAnsi" w:hAnsiTheme="majorHAnsi" w:cstheme="majorHAnsi"/>
        <w:sz w:val="22"/>
        <w:lang w:val="es-ES"/>
      </w:rPr>
      <w:t>1</w:t>
    </w:r>
    <w:r w:rsidRPr="005A58FC">
      <w:rPr>
        <w:rFonts w:asciiTheme="majorHAnsi" w:hAnsiTheme="majorHAnsi" w:cstheme="majorHAnsi"/>
        <w:sz w:val="22"/>
      </w:rPr>
      <w:fldChar w:fldCharType="end"/>
    </w:r>
  </w:p>
  <w:p w14:paraId="4647E890" w14:textId="2BCBA70D" w:rsidR="00AA784E" w:rsidRPr="00AA784E" w:rsidRDefault="00AA784E">
    <w:pPr>
      <w:pStyle w:val="Piedepgin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7B36" w14:textId="77777777" w:rsidR="00EB4EA2" w:rsidRDefault="00EB4EA2" w:rsidP="00967A68">
      <w:pPr>
        <w:spacing w:after="0" w:line="240" w:lineRule="auto"/>
      </w:pPr>
      <w:r>
        <w:separator/>
      </w:r>
    </w:p>
  </w:footnote>
  <w:footnote w:type="continuationSeparator" w:id="0">
    <w:p w14:paraId="60402854" w14:textId="77777777" w:rsidR="00EB4EA2" w:rsidRDefault="00EB4EA2" w:rsidP="0096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CCE5" w14:textId="516947FD" w:rsidR="00E56ABE" w:rsidRPr="005A58FC" w:rsidRDefault="006269A1" w:rsidP="00851BF0">
    <w:pPr>
      <w:contextualSpacing/>
      <w:rPr>
        <w:rFonts w:asciiTheme="majorHAnsi" w:hAnsiTheme="majorHAnsi" w:cstheme="majorHAnsi"/>
        <w:sz w:val="22"/>
      </w:rPr>
    </w:pPr>
    <w:r w:rsidRPr="005A58FC">
      <w:rPr>
        <w:rFonts w:asciiTheme="majorHAnsi" w:hAnsiTheme="majorHAnsi" w:cstheme="majorHAnsi"/>
        <w:noProof/>
        <w:sz w:val="22"/>
        <w:lang w:eastAsia="es-CO"/>
      </w:rPr>
      <w:drawing>
        <wp:anchor distT="0" distB="0" distL="114300" distR="114300" simplePos="0" relativeHeight="251659264" behindDoc="0" locked="0" layoutInCell="1" allowOverlap="1" wp14:anchorId="772BEA85" wp14:editId="3198F342">
          <wp:simplePos x="0" y="0"/>
          <wp:positionH relativeFrom="column">
            <wp:posOffset>201307</wp:posOffset>
          </wp:positionH>
          <wp:positionV relativeFrom="paragraph">
            <wp:posOffset>6254</wp:posOffset>
          </wp:positionV>
          <wp:extent cx="1439545" cy="503555"/>
          <wp:effectExtent l="0" t="0" r="8255" b="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8FC">
      <w:rPr>
        <w:rFonts w:asciiTheme="majorHAnsi" w:hAnsiTheme="majorHAnsi" w:cstheme="majorHAnsi"/>
        <w:noProof/>
        <w:sz w:val="22"/>
      </w:rPr>
      <w:drawing>
        <wp:anchor distT="0" distB="0" distL="114300" distR="114300" simplePos="0" relativeHeight="251660288" behindDoc="0" locked="0" layoutInCell="1" allowOverlap="1" wp14:anchorId="35E912A8" wp14:editId="35181A72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503680" cy="624205"/>
          <wp:effectExtent l="0" t="0" r="1270" b="4445"/>
          <wp:wrapSquare wrapText="bothSides"/>
          <wp:docPr id="9739572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5722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ABE" w:rsidRPr="005A58FC">
      <w:rPr>
        <w:rFonts w:asciiTheme="majorHAnsi" w:hAnsiTheme="majorHAnsi" w:cstheme="majorHAnsi"/>
        <w:sz w:val="22"/>
      </w:rPr>
      <w:t xml:space="preserve">ESPECIFICACIONES </w:t>
    </w:r>
    <w:r w:rsidR="000C7D9D">
      <w:rPr>
        <w:rFonts w:asciiTheme="majorHAnsi" w:hAnsiTheme="majorHAnsi" w:cstheme="majorHAnsi"/>
        <w:sz w:val="22"/>
      </w:rPr>
      <w:t>COMERCIALES</w:t>
    </w:r>
  </w:p>
  <w:p w14:paraId="0231CEE6" w14:textId="5A77E7F2" w:rsidR="009B2934" w:rsidRPr="005A58FC" w:rsidRDefault="00E56ABE" w:rsidP="009B2934">
    <w:pPr>
      <w:contextualSpacing/>
      <w:rPr>
        <w:rFonts w:asciiTheme="majorHAnsi" w:hAnsiTheme="majorHAnsi" w:cstheme="majorHAnsi"/>
        <w:sz w:val="22"/>
      </w:rPr>
    </w:pPr>
    <w:r w:rsidRPr="005A58FC">
      <w:rPr>
        <w:rFonts w:asciiTheme="majorHAnsi" w:hAnsiTheme="majorHAnsi" w:cstheme="majorHAnsi"/>
        <w:sz w:val="22"/>
      </w:rPr>
      <w:t xml:space="preserve">Versión </w:t>
    </w:r>
    <w:r w:rsidR="006D4613" w:rsidRPr="005A58FC">
      <w:rPr>
        <w:rFonts w:asciiTheme="majorHAnsi" w:hAnsiTheme="majorHAnsi" w:cstheme="majorHAnsi"/>
        <w:sz w:val="22"/>
      </w:rPr>
      <w:t>0</w:t>
    </w:r>
    <w:r w:rsidR="00792AB9">
      <w:rPr>
        <w:rFonts w:asciiTheme="majorHAnsi" w:hAnsiTheme="majorHAnsi" w:cstheme="majorHAnsi"/>
        <w:sz w:val="22"/>
      </w:rPr>
      <w:t>5</w:t>
    </w:r>
    <w:r w:rsidR="006D4613" w:rsidRPr="005A58FC">
      <w:rPr>
        <w:rFonts w:asciiTheme="majorHAnsi" w:hAnsiTheme="majorHAnsi" w:cstheme="majorHAnsi"/>
        <w:sz w:val="22"/>
      </w:rPr>
      <w:t>-06</w:t>
    </w:r>
    <w:r w:rsidR="008C476E" w:rsidRPr="005A58FC">
      <w:rPr>
        <w:rFonts w:asciiTheme="majorHAnsi" w:hAnsiTheme="majorHAnsi" w:cstheme="majorHAnsi"/>
        <w:sz w:val="22"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414F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DDE8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761B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E02095"/>
    <w:multiLevelType w:val="hybridMultilevel"/>
    <w:tmpl w:val="6A04A208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2F7775"/>
    <w:multiLevelType w:val="hybridMultilevel"/>
    <w:tmpl w:val="73782B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A7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9252FE"/>
    <w:multiLevelType w:val="hybridMultilevel"/>
    <w:tmpl w:val="69160202"/>
    <w:lvl w:ilvl="0" w:tplc="7F36B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E9A407E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414C950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F37D3"/>
    <w:multiLevelType w:val="hybridMultilevel"/>
    <w:tmpl w:val="177676F0"/>
    <w:lvl w:ilvl="0" w:tplc="54C6BAEE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26713179">
    <w:abstractNumId w:val="6"/>
  </w:num>
  <w:num w:numId="2" w16cid:durableId="781415057">
    <w:abstractNumId w:val="3"/>
  </w:num>
  <w:num w:numId="3" w16cid:durableId="1289552020">
    <w:abstractNumId w:val="7"/>
  </w:num>
  <w:num w:numId="4" w16cid:durableId="261184969">
    <w:abstractNumId w:val="4"/>
  </w:num>
  <w:num w:numId="5" w16cid:durableId="1212883287">
    <w:abstractNumId w:val="2"/>
  </w:num>
  <w:num w:numId="6" w16cid:durableId="507796265">
    <w:abstractNumId w:val="1"/>
  </w:num>
  <w:num w:numId="7" w16cid:durableId="1562059135">
    <w:abstractNumId w:val="0"/>
  </w:num>
  <w:num w:numId="8" w16cid:durableId="1191643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68"/>
    <w:rsid w:val="0000355A"/>
    <w:rsid w:val="00011340"/>
    <w:rsid w:val="000114FD"/>
    <w:rsid w:val="00013CFF"/>
    <w:rsid w:val="00025317"/>
    <w:rsid w:val="0002733C"/>
    <w:rsid w:val="0003307E"/>
    <w:rsid w:val="000357A2"/>
    <w:rsid w:val="0003585A"/>
    <w:rsid w:val="00035D93"/>
    <w:rsid w:val="0003736F"/>
    <w:rsid w:val="000515D0"/>
    <w:rsid w:val="00052E4D"/>
    <w:rsid w:val="0005355D"/>
    <w:rsid w:val="00056B4B"/>
    <w:rsid w:val="00060D68"/>
    <w:rsid w:val="000620F3"/>
    <w:rsid w:val="00067508"/>
    <w:rsid w:val="00072386"/>
    <w:rsid w:val="00074E58"/>
    <w:rsid w:val="000778FC"/>
    <w:rsid w:val="00080E8A"/>
    <w:rsid w:val="00081DC1"/>
    <w:rsid w:val="00090E69"/>
    <w:rsid w:val="000A36A9"/>
    <w:rsid w:val="000C3E42"/>
    <w:rsid w:val="000C7C4A"/>
    <w:rsid w:val="000C7D9D"/>
    <w:rsid w:val="000D12B0"/>
    <w:rsid w:val="000D1BC3"/>
    <w:rsid w:val="000D388F"/>
    <w:rsid w:val="000E1D3F"/>
    <w:rsid w:val="000E7E9B"/>
    <w:rsid w:val="000F4333"/>
    <w:rsid w:val="001023EE"/>
    <w:rsid w:val="00105CDA"/>
    <w:rsid w:val="00110353"/>
    <w:rsid w:val="00113180"/>
    <w:rsid w:val="00132FE7"/>
    <w:rsid w:val="00137265"/>
    <w:rsid w:val="00140DF5"/>
    <w:rsid w:val="001447F5"/>
    <w:rsid w:val="00153C2E"/>
    <w:rsid w:val="00153DBA"/>
    <w:rsid w:val="001561AD"/>
    <w:rsid w:val="00157404"/>
    <w:rsid w:val="001609B7"/>
    <w:rsid w:val="0016153F"/>
    <w:rsid w:val="00164EDB"/>
    <w:rsid w:val="0017034D"/>
    <w:rsid w:val="00170DE1"/>
    <w:rsid w:val="001720E0"/>
    <w:rsid w:val="0017679B"/>
    <w:rsid w:val="0018131D"/>
    <w:rsid w:val="001875E9"/>
    <w:rsid w:val="00193099"/>
    <w:rsid w:val="001A093B"/>
    <w:rsid w:val="001A6400"/>
    <w:rsid w:val="001B0859"/>
    <w:rsid w:val="001B35A4"/>
    <w:rsid w:val="001B5B27"/>
    <w:rsid w:val="001B63D0"/>
    <w:rsid w:val="001B6DED"/>
    <w:rsid w:val="001C2E51"/>
    <w:rsid w:val="001C4CB3"/>
    <w:rsid w:val="001D086D"/>
    <w:rsid w:val="001E10C8"/>
    <w:rsid w:val="001E1532"/>
    <w:rsid w:val="001E2CF5"/>
    <w:rsid w:val="001E3222"/>
    <w:rsid w:val="001E5774"/>
    <w:rsid w:val="001E6DA6"/>
    <w:rsid w:val="001F1592"/>
    <w:rsid w:val="001F607F"/>
    <w:rsid w:val="001F73D8"/>
    <w:rsid w:val="00206A9D"/>
    <w:rsid w:val="00212E39"/>
    <w:rsid w:val="00216B25"/>
    <w:rsid w:val="00220293"/>
    <w:rsid w:val="00221425"/>
    <w:rsid w:val="0022404E"/>
    <w:rsid w:val="00230011"/>
    <w:rsid w:val="00231837"/>
    <w:rsid w:val="00234510"/>
    <w:rsid w:val="00237284"/>
    <w:rsid w:val="00245977"/>
    <w:rsid w:val="00257983"/>
    <w:rsid w:val="00270910"/>
    <w:rsid w:val="00271B1E"/>
    <w:rsid w:val="002726E5"/>
    <w:rsid w:val="00281974"/>
    <w:rsid w:val="0028378E"/>
    <w:rsid w:val="002838C8"/>
    <w:rsid w:val="00292657"/>
    <w:rsid w:val="00293FA1"/>
    <w:rsid w:val="002949B6"/>
    <w:rsid w:val="0029619C"/>
    <w:rsid w:val="002A1A96"/>
    <w:rsid w:val="002A4360"/>
    <w:rsid w:val="002A5E34"/>
    <w:rsid w:val="002B1987"/>
    <w:rsid w:val="002B1EAA"/>
    <w:rsid w:val="002B7F84"/>
    <w:rsid w:val="002C6AF9"/>
    <w:rsid w:val="002D44F2"/>
    <w:rsid w:val="002E076F"/>
    <w:rsid w:val="002E3142"/>
    <w:rsid w:val="00302B74"/>
    <w:rsid w:val="00304927"/>
    <w:rsid w:val="00304F6C"/>
    <w:rsid w:val="00306599"/>
    <w:rsid w:val="003128FF"/>
    <w:rsid w:val="00314042"/>
    <w:rsid w:val="003306F2"/>
    <w:rsid w:val="003345F0"/>
    <w:rsid w:val="003365D7"/>
    <w:rsid w:val="00344762"/>
    <w:rsid w:val="003772D6"/>
    <w:rsid w:val="0038553F"/>
    <w:rsid w:val="00386F01"/>
    <w:rsid w:val="0039201B"/>
    <w:rsid w:val="003A29CC"/>
    <w:rsid w:val="003A3193"/>
    <w:rsid w:val="003A452E"/>
    <w:rsid w:val="003B2723"/>
    <w:rsid w:val="003B7FF7"/>
    <w:rsid w:val="003C1990"/>
    <w:rsid w:val="003D4099"/>
    <w:rsid w:val="003E10FB"/>
    <w:rsid w:val="003E18DE"/>
    <w:rsid w:val="003E3B13"/>
    <w:rsid w:val="003F173C"/>
    <w:rsid w:val="003F3838"/>
    <w:rsid w:val="003F60C1"/>
    <w:rsid w:val="003F65EA"/>
    <w:rsid w:val="004011CC"/>
    <w:rsid w:val="0041166E"/>
    <w:rsid w:val="00411AF2"/>
    <w:rsid w:val="004136B0"/>
    <w:rsid w:val="004178A9"/>
    <w:rsid w:val="00420231"/>
    <w:rsid w:val="004210B1"/>
    <w:rsid w:val="00422FB2"/>
    <w:rsid w:val="00427DE0"/>
    <w:rsid w:val="004304A3"/>
    <w:rsid w:val="00431076"/>
    <w:rsid w:val="0045126D"/>
    <w:rsid w:val="00456407"/>
    <w:rsid w:val="00462503"/>
    <w:rsid w:val="00472CC5"/>
    <w:rsid w:val="0048457C"/>
    <w:rsid w:val="004858D3"/>
    <w:rsid w:val="004904BC"/>
    <w:rsid w:val="00496CEF"/>
    <w:rsid w:val="004A5D5B"/>
    <w:rsid w:val="004B14EE"/>
    <w:rsid w:val="004B346F"/>
    <w:rsid w:val="004B65B8"/>
    <w:rsid w:val="004C49A7"/>
    <w:rsid w:val="004C6D07"/>
    <w:rsid w:val="004D1ADA"/>
    <w:rsid w:val="004D48EF"/>
    <w:rsid w:val="004D5AAD"/>
    <w:rsid w:val="004E19A5"/>
    <w:rsid w:val="004E456C"/>
    <w:rsid w:val="004E69A5"/>
    <w:rsid w:val="005000FB"/>
    <w:rsid w:val="005033C4"/>
    <w:rsid w:val="0050609E"/>
    <w:rsid w:val="005112EC"/>
    <w:rsid w:val="005213CD"/>
    <w:rsid w:val="0052156C"/>
    <w:rsid w:val="005229F6"/>
    <w:rsid w:val="0052513D"/>
    <w:rsid w:val="005330B9"/>
    <w:rsid w:val="005376BF"/>
    <w:rsid w:val="00543B03"/>
    <w:rsid w:val="005463CF"/>
    <w:rsid w:val="005467B2"/>
    <w:rsid w:val="005531D9"/>
    <w:rsid w:val="00554710"/>
    <w:rsid w:val="005754CB"/>
    <w:rsid w:val="005900B6"/>
    <w:rsid w:val="0059039A"/>
    <w:rsid w:val="005A0BF5"/>
    <w:rsid w:val="005A34FE"/>
    <w:rsid w:val="005A58FC"/>
    <w:rsid w:val="005B246E"/>
    <w:rsid w:val="005C76C6"/>
    <w:rsid w:val="005D10EE"/>
    <w:rsid w:val="005D4C2A"/>
    <w:rsid w:val="005E0A7A"/>
    <w:rsid w:val="005E33BF"/>
    <w:rsid w:val="005E71E1"/>
    <w:rsid w:val="005F028D"/>
    <w:rsid w:val="005F3A9C"/>
    <w:rsid w:val="005F4203"/>
    <w:rsid w:val="005F58F1"/>
    <w:rsid w:val="005F6EDC"/>
    <w:rsid w:val="00605FC6"/>
    <w:rsid w:val="006134A5"/>
    <w:rsid w:val="00614606"/>
    <w:rsid w:val="00614C50"/>
    <w:rsid w:val="006203DF"/>
    <w:rsid w:val="006213F3"/>
    <w:rsid w:val="00621E4F"/>
    <w:rsid w:val="00622C7E"/>
    <w:rsid w:val="006239DC"/>
    <w:rsid w:val="006269A1"/>
    <w:rsid w:val="00631BE3"/>
    <w:rsid w:val="0063243E"/>
    <w:rsid w:val="006377E9"/>
    <w:rsid w:val="00637E55"/>
    <w:rsid w:val="006435F7"/>
    <w:rsid w:val="0064782E"/>
    <w:rsid w:val="006518E9"/>
    <w:rsid w:val="00651CF6"/>
    <w:rsid w:val="00652ABB"/>
    <w:rsid w:val="00653AF1"/>
    <w:rsid w:val="00671B6C"/>
    <w:rsid w:val="00673ADE"/>
    <w:rsid w:val="006823C0"/>
    <w:rsid w:val="00684015"/>
    <w:rsid w:val="0068577E"/>
    <w:rsid w:val="00685D10"/>
    <w:rsid w:val="00686E2D"/>
    <w:rsid w:val="00691B54"/>
    <w:rsid w:val="006A2841"/>
    <w:rsid w:val="006B22F4"/>
    <w:rsid w:val="006B25DA"/>
    <w:rsid w:val="006B630D"/>
    <w:rsid w:val="006B661F"/>
    <w:rsid w:val="006C0BB5"/>
    <w:rsid w:val="006C1059"/>
    <w:rsid w:val="006C1327"/>
    <w:rsid w:val="006C20EB"/>
    <w:rsid w:val="006C27BF"/>
    <w:rsid w:val="006C79EB"/>
    <w:rsid w:val="006D4043"/>
    <w:rsid w:val="006D4613"/>
    <w:rsid w:val="006D5DA7"/>
    <w:rsid w:val="006E4C36"/>
    <w:rsid w:val="006E5B28"/>
    <w:rsid w:val="006E5EFE"/>
    <w:rsid w:val="006F3B5A"/>
    <w:rsid w:val="006F524B"/>
    <w:rsid w:val="006F7C62"/>
    <w:rsid w:val="0070505A"/>
    <w:rsid w:val="00707442"/>
    <w:rsid w:val="0071035D"/>
    <w:rsid w:val="00711662"/>
    <w:rsid w:val="007163C6"/>
    <w:rsid w:val="00717E8A"/>
    <w:rsid w:val="00721EE6"/>
    <w:rsid w:val="0072450F"/>
    <w:rsid w:val="00724746"/>
    <w:rsid w:val="00726487"/>
    <w:rsid w:val="00734864"/>
    <w:rsid w:val="00743708"/>
    <w:rsid w:val="00746617"/>
    <w:rsid w:val="00750DA5"/>
    <w:rsid w:val="00764604"/>
    <w:rsid w:val="007663DD"/>
    <w:rsid w:val="00777F1C"/>
    <w:rsid w:val="00781B27"/>
    <w:rsid w:val="00785EC2"/>
    <w:rsid w:val="00787826"/>
    <w:rsid w:val="00792AB9"/>
    <w:rsid w:val="00797635"/>
    <w:rsid w:val="007A39BF"/>
    <w:rsid w:val="007A7AF7"/>
    <w:rsid w:val="007B0080"/>
    <w:rsid w:val="007B51E6"/>
    <w:rsid w:val="007C223F"/>
    <w:rsid w:val="007C2B39"/>
    <w:rsid w:val="007C52CA"/>
    <w:rsid w:val="007D0C47"/>
    <w:rsid w:val="007D3318"/>
    <w:rsid w:val="007D52E8"/>
    <w:rsid w:val="007D761D"/>
    <w:rsid w:val="007D79C5"/>
    <w:rsid w:val="007E197F"/>
    <w:rsid w:val="007E23B0"/>
    <w:rsid w:val="007E3891"/>
    <w:rsid w:val="007F76CD"/>
    <w:rsid w:val="007F7A7D"/>
    <w:rsid w:val="008020B3"/>
    <w:rsid w:val="00804309"/>
    <w:rsid w:val="00806EB5"/>
    <w:rsid w:val="00807ADA"/>
    <w:rsid w:val="00807C49"/>
    <w:rsid w:val="0081017D"/>
    <w:rsid w:val="00811229"/>
    <w:rsid w:val="00813503"/>
    <w:rsid w:val="00814D4C"/>
    <w:rsid w:val="008161CE"/>
    <w:rsid w:val="00821DFC"/>
    <w:rsid w:val="0082792D"/>
    <w:rsid w:val="00827BD6"/>
    <w:rsid w:val="008335DA"/>
    <w:rsid w:val="008353BF"/>
    <w:rsid w:val="00835765"/>
    <w:rsid w:val="0084099D"/>
    <w:rsid w:val="00843946"/>
    <w:rsid w:val="0084577A"/>
    <w:rsid w:val="008473B4"/>
    <w:rsid w:val="00851380"/>
    <w:rsid w:val="00851BF0"/>
    <w:rsid w:val="0085444B"/>
    <w:rsid w:val="0086202B"/>
    <w:rsid w:val="0086507F"/>
    <w:rsid w:val="00867823"/>
    <w:rsid w:val="008928BB"/>
    <w:rsid w:val="008952B9"/>
    <w:rsid w:val="008957D3"/>
    <w:rsid w:val="008A26EC"/>
    <w:rsid w:val="008A42A2"/>
    <w:rsid w:val="008A4578"/>
    <w:rsid w:val="008A522B"/>
    <w:rsid w:val="008A597D"/>
    <w:rsid w:val="008A6FD3"/>
    <w:rsid w:val="008B0CB6"/>
    <w:rsid w:val="008B6449"/>
    <w:rsid w:val="008C476E"/>
    <w:rsid w:val="008D14A0"/>
    <w:rsid w:val="008D3CA9"/>
    <w:rsid w:val="008D68BB"/>
    <w:rsid w:val="008D766C"/>
    <w:rsid w:val="008E269A"/>
    <w:rsid w:val="008E291D"/>
    <w:rsid w:val="008F17A6"/>
    <w:rsid w:val="008F1D76"/>
    <w:rsid w:val="008F6E7C"/>
    <w:rsid w:val="009006F0"/>
    <w:rsid w:val="00900891"/>
    <w:rsid w:val="00901041"/>
    <w:rsid w:val="009136A4"/>
    <w:rsid w:val="00917683"/>
    <w:rsid w:val="00917987"/>
    <w:rsid w:val="00920E17"/>
    <w:rsid w:val="00920F81"/>
    <w:rsid w:val="0092581D"/>
    <w:rsid w:val="009302B9"/>
    <w:rsid w:val="00930B59"/>
    <w:rsid w:val="00937689"/>
    <w:rsid w:val="00940394"/>
    <w:rsid w:val="00940486"/>
    <w:rsid w:val="00940C1F"/>
    <w:rsid w:val="009420B0"/>
    <w:rsid w:val="00943DEE"/>
    <w:rsid w:val="0094453F"/>
    <w:rsid w:val="00946288"/>
    <w:rsid w:val="00952FBA"/>
    <w:rsid w:val="0095541A"/>
    <w:rsid w:val="009562EA"/>
    <w:rsid w:val="009603E4"/>
    <w:rsid w:val="00961BBF"/>
    <w:rsid w:val="00963103"/>
    <w:rsid w:val="00966064"/>
    <w:rsid w:val="00967A68"/>
    <w:rsid w:val="00970FE5"/>
    <w:rsid w:val="00972E42"/>
    <w:rsid w:val="00973608"/>
    <w:rsid w:val="009842FC"/>
    <w:rsid w:val="00984A27"/>
    <w:rsid w:val="00990E19"/>
    <w:rsid w:val="00993C7C"/>
    <w:rsid w:val="0099407E"/>
    <w:rsid w:val="009A3332"/>
    <w:rsid w:val="009B2934"/>
    <w:rsid w:val="009B7B1D"/>
    <w:rsid w:val="009C040A"/>
    <w:rsid w:val="009C1169"/>
    <w:rsid w:val="009C571F"/>
    <w:rsid w:val="009D2898"/>
    <w:rsid w:val="009D2AC6"/>
    <w:rsid w:val="009E4E14"/>
    <w:rsid w:val="009F4007"/>
    <w:rsid w:val="009F79EF"/>
    <w:rsid w:val="00A020AE"/>
    <w:rsid w:val="00A03872"/>
    <w:rsid w:val="00A11763"/>
    <w:rsid w:val="00A11DAD"/>
    <w:rsid w:val="00A15F8D"/>
    <w:rsid w:val="00A22D5F"/>
    <w:rsid w:val="00A265A0"/>
    <w:rsid w:val="00A27490"/>
    <w:rsid w:val="00A275DC"/>
    <w:rsid w:val="00A318D7"/>
    <w:rsid w:val="00A33AFC"/>
    <w:rsid w:val="00A4582C"/>
    <w:rsid w:val="00A53EE2"/>
    <w:rsid w:val="00A62F06"/>
    <w:rsid w:val="00A642D6"/>
    <w:rsid w:val="00A724A6"/>
    <w:rsid w:val="00A77D60"/>
    <w:rsid w:val="00A81D7C"/>
    <w:rsid w:val="00A90311"/>
    <w:rsid w:val="00A93406"/>
    <w:rsid w:val="00A936A2"/>
    <w:rsid w:val="00A949A1"/>
    <w:rsid w:val="00A9523A"/>
    <w:rsid w:val="00A96D49"/>
    <w:rsid w:val="00AA5B6B"/>
    <w:rsid w:val="00AA784E"/>
    <w:rsid w:val="00AB7905"/>
    <w:rsid w:val="00AC73C0"/>
    <w:rsid w:val="00AD21B9"/>
    <w:rsid w:val="00AD55B0"/>
    <w:rsid w:val="00AD606B"/>
    <w:rsid w:val="00AD70A5"/>
    <w:rsid w:val="00AE2655"/>
    <w:rsid w:val="00AE5492"/>
    <w:rsid w:val="00AE6DCA"/>
    <w:rsid w:val="00B04283"/>
    <w:rsid w:val="00B41736"/>
    <w:rsid w:val="00B4207D"/>
    <w:rsid w:val="00B42DFC"/>
    <w:rsid w:val="00B44400"/>
    <w:rsid w:val="00B473A7"/>
    <w:rsid w:val="00B60D0F"/>
    <w:rsid w:val="00B62A3D"/>
    <w:rsid w:val="00B72C8B"/>
    <w:rsid w:val="00B73CD2"/>
    <w:rsid w:val="00B75011"/>
    <w:rsid w:val="00B818EC"/>
    <w:rsid w:val="00B81E71"/>
    <w:rsid w:val="00B91305"/>
    <w:rsid w:val="00BA3C04"/>
    <w:rsid w:val="00BA4E05"/>
    <w:rsid w:val="00BB5345"/>
    <w:rsid w:val="00BB7D53"/>
    <w:rsid w:val="00BC1F44"/>
    <w:rsid w:val="00BD1CA5"/>
    <w:rsid w:val="00BD2D38"/>
    <w:rsid w:val="00BD3415"/>
    <w:rsid w:val="00BE0CAB"/>
    <w:rsid w:val="00BE398A"/>
    <w:rsid w:val="00BF02CB"/>
    <w:rsid w:val="00BF1D0D"/>
    <w:rsid w:val="00BF7CC9"/>
    <w:rsid w:val="00C00BF6"/>
    <w:rsid w:val="00C011F6"/>
    <w:rsid w:val="00C02EB5"/>
    <w:rsid w:val="00C055EA"/>
    <w:rsid w:val="00C05E8C"/>
    <w:rsid w:val="00C10FA2"/>
    <w:rsid w:val="00C20338"/>
    <w:rsid w:val="00C21150"/>
    <w:rsid w:val="00C25971"/>
    <w:rsid w:val="00C26C67"/>
    <w:rsid w:val="00C36724"/>
    <w:rsid w:val="00C40D30"/>
    <w:rsid w:val="00C43069"/>
    <w:rsid w:val="00C52370"/>
    <w:rsid w:val="00C60DF3"/>
    <w:rsid w:val="00C628C0"/>
    <w:rsid w:val="00C62AFD"/>
    <w:rsid w:val="00C67326"/>
    <w:rsid w:val="00C744FF"/>
    <w:rsid w:val="00C80DBF"/>
    <w:rsid w:val="00C855C7"/>
    <w:rsid w:val="00C86BD8"/>
    <w:rsid w:val="00C900C0"/>
    <w:rsid w:val="00C92D69"/>
    <w:rsid w:val="00C951DC"/>
    <w:rsid w:val="00C97E03"/>
    <w:rsid w:val="00CA5220"/>
    <w:rsid w:val="00CA6997"/>
    <w:rsid w:val="00CB2B87"/>
    <w:rsid w:val="00CB60BE"/>
    <w:rsid w:val="00CC2BE4"/>
    <w:rsid w:val="00CC42BA"/>
    <w:rsid w:val="00CE66A3"/>
    <w:rsid w:val="00CF5601"/>
    <w:rsid w:val="00CF6C08"/>
    <w:rsid w:val="00D00D12"/>
    <w:rsid w:val="00D0306F"/>
    <w:rsid w:val="00D04B1E"/>
    <w:rsid w:val="00D07AFE"/>
    <w:rsid w:val="00D12DB1"/>
    <w:rsid w:val="00D155F9"/>
    <w:rsid w:val="00D15745"/>
    <w:rsid w:val="00D201F7"/>
    <w:rsid w:val="00D24339"/>
    <w:rsid w:val="00D249E4"/>
    <w:rsid w:val="00D26BFB"/>
    <w:rsid w:val="00D32F18"/>
    <w:rsid w:val="00D34679"/>
    <w:rsid w:val="00D34DDB"/>
    <w:rsid w:val="00D356B8"/>
    <w:rsid w:val="00D36453"/>
    <w:rsid w:val="00D36E24"/>
    <w:rsid w:val="00D36FE0"/>
    <w:rsid w:val="00D426FA"/>
    <w:rsid w:val="00D43BA7"/>
    <w:rsid w:val="00D515C2"/>
    <w:rsid w:val="00D653E7"/>
    <w:rsid w:val="00D66ABB"/>
    <w:rsid w:val="00D67C16"/>
    <w:rsid w:val="00D716C9"/>
    <w:rsid w:val="00D72134"/>
    <w:rsid w:val="00D75ED1"/>
    <w:rsid w:val="00D81531"/>
    <w:rsid w:val="00D83B19"/>
    <w:rsid w:val="00D90D89"/>
    <w:rsid w:val="00D92561"/>
    <w:rsid w:val="00D9386B"/>
    <w:rsid w:val="00D97F31"/>
    <w:rsid w:val="00DA3313"/>
    <w:rsid w:val="00DB06CA"/>
    <w:rsid w:val="00DB1F2A"/>
    <w:rsid w:val="00DB3FF0"/>
    <w:rsid w:val="00DB57A1"/>
    <w:rsid w:val="00DB6E81"/>
    <w:rsid w:val="00DC058A"/>
    <w:rsid w:val="00DC211C"/>
    <w:rsid w:val="00DC4E89"/>
    <w:rsid w:val="00DD22AA"/>
    <w:rsid w:val="00DD2CFD"/>
    <w:rsid w:val="00DE2DF8"/>
    <w:rsid w:val="00DE3FF6"/>
    <w:rsid w:val="00DE649A"/>
    <w:rsid w:val="00DF1743"/>
    <w:rsid w:val="00DF193A"/>
    <w:rsid w:val="00DF26ED"/>
    <w:rsid w:val="00DF2798"/>
    <w:rsid w:val="00DF33CE"/>
    <w:rsid w:val="00E106E3"/>
    <w:rsid w:val="00E12948"/>
    <w:rsid w:val="00E144E6"/>
    <w:rsid w:val="00E172E3"/>
    <w:rsid w:val="00E22396"/>
    <w:rsid w:val="00E23999"/>
    <w:rsid w:val="00E2796C"/>
    <w:rsid w:val="00E34402"/>
    <w:rsid w:val="00E44DC5"/>
    <w:rsid w:val="00E4520E"/>
    <w:rsid w:val="00E46992"/>
    <w:rsid w:val="00E47C5E"/>
    <w:rsid w:val="00E51129"/>
    <w:rsid w:val="00E517BB"/>
    <w:rsid w:val="00E534D9"/>
    <w:rsid w:val="00E543D5"/>
    <w:rsid w:val="00E56A6E"/>
    <w:rsid w:val="00E56ABE"/>
    <w:rsid w:val="00E605BB"/>
    <w:rsid w:val="00E6624E"/>
    <w:rsid w:val="00E6752C"/>
    <w:rsid w:val="00E74F07"/>
    <w:rsid w:val="00E86D7E"/>
    <w:rsid w:val="00E9160B"/>
    <w:rsid w:val="00E92E83"/>
    <w:rsid w:val="00E9369C"/>
    <w:rsid w:val="00E94859"/>
    <w:rsid w:val="00EA16E1"/>
    <w:rsid w:val="00EA6707"/>
    <w:rsid w:val="00EB4EA2"/>
    <w:rsid w:val="00EC2BC2"/>
    <w:rsid w:val="00EC2FEC"/>
    <w:rsid w:val="00ED1501"/>
    <w:rsid w:val="00ED24CC"/>
    <w:rsid w:val="00EE6FCD"/>
    <w:rsid w:val="00EF0AC7"/>
    <w:rsid w:val="00F07FBC"/>
    <w:rsid w:val="00F103AE"/>
    <w:rsid w:val="00F13929"/>
    <w:rsid w:val="00F147D3"/>
    <w:rsid w:val="00F160C0"/>
    <w:rsid w:val="00F25852"/>
    <w:rsid w:val="00F25FEE"/>
    <w:rsid w:val="00F26385"/>
    <w:rsid w:val="00F32A31"/>
    <w:rsid w:val="00F3445A"/>
    <w:rsid w:val="00F37AD7"/>
    <w:rsid w:val="00F4552B"/>
    <w:rsid w:val="00F46374"/>
    <w:rsid w:val="00F46874"/>
    <w:rsid w:val="00F51592"/>
    <w:rsid w:val="00F53223"/>
    <w:rsid w:val="00F615AE"/>
    <w:rsid w:val="00F63026"/>
    <w:rsid w:val="00F7474C"/>
    <w:rsid w:val="00F74AE2"/>
    <w:rsid w:val="00F77E80"/>
    <w:rsid w:val="00F80159"/>
    <w:rsid w:val="00F83010"/>
    <w:rsid w:val="00F84398"/>
    <w:rsid w:val="00F87972"/>
    <w:rsid w:val="00FA0BA4"/>
    <w:rsid w:val="00FA1277"/>
    <w:rsid w:val="00FA2501"/>
    <w:rsid w:val="00FA260A"/>
    <w:rsid w:val="00FB199E"/>
    <w:rsid w:val="00FB418A"/>
    <w:rsid w:val="00FB5534"/>
    <w:rsid w:val="00FC4A7A"/>
    <w:rsid w:val="00FC5F51"/>
    <w:rsid w:val="00FD0157"/>
    <w:rsid w:val="00FD0AFC"/>
    <w:rsid w:val="00FD3B3F"/>
    <w:rsid w:val="00FD3F66"/>
    <w:rsid w:val="00FD4D2E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EC707"/>
  <w15:docId w15:val="{2B2B3A8E-3326-485E-ADEA-A3FB71C2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s-CO" w:eastAsia="en-US" w:bidi="ar-SA"/>
      </w:rPr>
    </w:rPrDefault>
    <w:pPrDefault>
      <w:pPr>
        <w:spacing w:after="1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A68"/>
  </w:style>
  <w:style w:type="paragraph" w:styleId="Piedepgina">
    <w:name w:val="footer"/>
    <w:basedOn w:val="Normal"/>
    <w:link w:val="PiedepginaCar"/>
    <w:uiPriority w:val="99"/>
    <w:unhideWhenUsed/>
    <w:rsid w:val="0096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A68"/>
  </w:style>
  <w:style w:type="paragraph" w:styleId="Prrafodelista">
    <w:name w:val="List Paragraph"/>
    <w:basedOn w:val="Normal"/>
    <w:uiPriority w:val="34"/>
    <w:qFormat/>
    <w:rsid w:val="00967A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0A5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D44F2"/>
    <w:pPr>
      <w:spacing w:after="0" w:line="240" w:lineRule="auto"/>
      <w:jc w:val="left"/>
    </w:pPr>
    <w:rPr>
      <w:rFonts w:asciiTheme="minorHAnsi" w:hAnsiTheme="minorHAnsi" w:cstheme="minorBidi"/>
      <w:sz w:val="22"/>
    </w:rPr>
  </w:style>
  <w:style w:type="paragraph" w:styleId="Revisin">
    <w:name w:val="Revision"/>
    <w:hidden/>
    <w:uiPriority w:val="99"/>
    <w:semiHidden/>
    <w:rsid w:val="003F65EA"/>
    <w:pPr>
      <w:spacing w:after="0" w:line="240" w:lineRule="auto"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FE54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54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54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54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5403"/>
    <w:rPr>
      <w:b/>
      <w:bCs/>
      <w:sz w:val="20"/>
      <w:szCs w:val="20"/>
    </w:rPr>
  </w:style>
  <w:style w:type="paragraph" w:customStyle="1" w:styleId="Default">
    <w:name w:val="Default"/>
    <w:rsid w:val="007D0C47"/>
    <w:pPr>
      <w:autoSpaceDE w:val="0"/>
      <w:autoSpaceDN w:val="0"/>
      <w:adjustRightInd w:val="0"/>
      <w:spacing w:after="0" w:line="240" w:lineRule="auto"/>
      <w:jc w:val="left"/>
    </w:pPr>
    <w:rPr>
      <w:rFonts w:ascii="Aptos" w:hAnsi="Aptos" w:cs="Apto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7BB9-1B65-4E37-85D8-A036C020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6644</Characters>
  <Application>Microsoft Office Word</Application>
  <DocSecurity>0</DocSecurity>
  <Lines>166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Saldarriaga</dc:creator>
  <cp:keywords/>
  <dc:description/>
  <cp:lastModifiedBy>Laura Echeverri Naranjo</cp:lastModifiedBy>
  <cp:revision>2</cp:revision>
  <cp:lastPrinted>2026-05-29T18:10:00Z</cp:lastPrinted>
  <dcterms:created xsi:type="dcterms:W3CDTF">2026-06-09T22:07:00Z</dcterms:created>
  <dcterms:modified xsi:type="dcterms:W3CDTF">2026-06-09T22:07:00Z</dcterms:modified>
</cp:coreProperties>
</file>